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23" w:rsidRDefault="00EA0223" w:rsidP="00072BBA">
      <w:pPr>
        <w:rPr>
          <w:lang w:val="en-US"/>
        </w:rPr>
      </w:pPr>
      <w:r w:rsidRPr="00452652">
        <w:rPr>
          <w:lang w:val="en-US"/>
        </w:rPr>
        <w:t xml:space="preserve">This record is to be completed in consultation with the </w:t>
      </w:r>
      <w:r w:rsidR="000D083D" w:rsidRPr="00452652">
        <w:rPr>
          <w:lang w:val="en-US"/>
        </w:rPr>
        <w:t>participant</w:t>
      </w:r>
      <w:r w:rsidR="00FB1E68" w:rsidRPr="00452652">
        <w:rPr>
          <w:lang w:val="en-US"/>
        </w:rPr>
        <w:t xml:space="preserve"> and/or </w:t>
      </w:r>
      <w:r w:rsidR="00452652" w:rsidRPr="00452652">
        <w:rPr>
          <w:lang w:val="en-US"/>
        </w:rPr>
        <w:t>nominee</w:t>
      </w:r>
      <w:r w:rsidR="00FB1E68" w:rsidRPr="00452652">
        <w:rPr>
          <w:lang w:val="en-US"/>
        </w:rPr>
        <w:t xml:space="preserve"> and their</w:t>
      </w:r>
      <w:r w:rsidRPr="00452652">
        <w:rPr>
          <w:lang w:val="en-US"/>
        </w:rPr>
        <w:t xml:space="preserve"> doctor. </w:t>
      </w:r>
      <w:r w:rsidR="00FB1E68" w:rsidRPr="00452652">
        <w:rPr>
          <w:lang w:val="en-US"/>
        </w:rPr>
        <w:br/>
      </w:r>
      <w:r w:rsidRPr="00452652">
        <w:rPr>
          <w:lang w:val="en-US"/>
        </w:rPr>
        <w:t xml:space="preserve">Please tick the appropriate box and print your answers clearly in the blank spaces where indicated. The information on this Plan is confidential. All staff </w:t>
      </w:r>
      <w:r w:rsidR="00FB1E68" w:rsidRPr="00452652">
        <w:rPr>
          <w:lang w:val="en-US"/>
        </w:rPr>
        <w:t>who</w:t>
      </w:r>
      <w:r w:rsidRPr="00452652">
        <w:rPr>
          <w:lang w:val="en-US"/>
        </w:rPr>
        <w:t xml:space="preserve"> care for this </w:t>
      </w:r>
      <w:r w:rsidR="000D083D" w:rsidRPr="00452652">
        <w:rPr>
          <w:lang w:val="en-US"/>
        </w:rPr>
        <w:t>participant</w:t>
      </w:r>
      <w:r w:rsidRPr="00452652">
        <w:rPr>
          <w:lang w:val="en-US"/>
        </w:rPr>
        <w:t xml:space="preserve"> will have access to this information. Kyeema will only disclose this information to others with your consent if it is to be used elsewhere. Please contact Kyeema at any time if you need to update this Plan or you have any questions about the management of asthma at Kyeema.</w:t>
      </w:r>
      <w:r>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3150"/>
        <w:gridCol w:w="1565"/>
        <w:gridCol w:w="3354"/>
      </w:tblGrid>
      <w:tr w:rsidR="00357F84" w:rsidRPr="00775896" w:rsidTr="00B95229">
        <w:trPr>
          <w:trHeight w:val="567"/>
        </w:trPr>
        <w:tc>
          <w:tcPr>
            <w:tcW w:w="1893" w:type="dxa"/>
            <w:shd w:val="clear" w:color="auto" w:fill="auto"/>
          </w:tcPr>
          <w:p w:rsidR="00357F84" w:rsidRPr="00775896" w:rsidRDefault="00357F84" w:rsidP="00B95229">
            <w:pPr>
              <w:spacing w:before="40" w:after="0"/>
              <w:rPr>
                <w:rFonts w:cs="Arial"/>
                <w:b/>
                <w:lang w:val="en-US"/>
              </w:rPr>
            </w:pPr>
            <w:r w:rsidRPr="00775896">
              <w:rPr>
                <w:rFonts w:cs="Arial"/>
                <w:b/>
                <w:lang w:val="en-US"/>
              </w:rPr>
              <w:t>My Name:</w:t>
            </w:r>
          </w:p>
        </w:tc>
        <w:tc>
          <w:tcPr>
            <w:tcW w:w="3602" w:type="dxa"/>
            <w:shd w:val="clear" w:color="auto" w:fill="auto"/>
          </w:tcPr>
          <w:p w:rsidR="00357F84" w:rsidRPr="00775896" w:rsidRDefault="00357F84" w:rsidP="00B95229">
            <w:pPr>
              <w:spacing w:before="40" w:after="0"/>
              <w:rPr>
                <w:rFonts w:cs="Arial"/>
                <w:b/>
                <w:lang w:val="en-US"/>
              </w:rPr>
            </w:pPr>
          </w:p>
          <w:p w:rsidR="00357F84" w:rsidRPr="00775896" w:rsidRDefault="00357F84" w:rsidP="00B95229">
            <w:pPr>
              <w:spacing w:before="40" w:after="0"/>
              <w:rPr>
                <w:rFonts w:cs="Arial"/>
                <w:b/>
                <w:lang w:val="en-US"/>
              </w:rPr>
            </w:pPr>
          </w:p>
        </w:tc>
        <w:tc>
          <w:tcPr>
            <w:tcW w:w="1656" w:type="dxa"/>
            <w:shd w:val="clear" w:color="auto" w:fill="auto"/>
          </w:tcPr>
          <w:p w:rsidR="00357F84" w:rsidRPr="00775896" w:rsidRDefault="00357F84" w:rsidP="00B95229">
            <w:pPr>
              <w:spacing w:before="40" w:after="0"/>
              <w:rPr>
                <w:rFonts w:cs="Arial"/>
                <w:b/>
                <w:lang w:val="en-US"/>
              </w:rPr>
            </w:pPr>
            <w:r w:rsidRPr="00775896">
              <w:rPr>
                <w:rFonts w:cs="Arial"/>
                <w:b/>
                <w:lang w:val="en-US"/>
              </w:rPr>
              <w:t>Date of Birth</w:t>
            </w:r>
          </w:p>
        </w:tc>
        <w:tc>
          <w:tcPr>
            <w:tcW w:w="3837" w:type="dxa"/>
            <w:shd w:val="clear" w:color="auto" w:fill="auto"/>
          </w:tcPr>
          <w:p w:rsidR="00357F84" w:rsidRPr="00775896" w:rsidRDefault="00357F84" w:rsidP="00B95229">
            <w:pPr>
              <w:spacing w:before="40" w:after="0"/>
              <w:rPr>
                <w:rFonts w:cs="Arial"/>
                <w:b/>
                <w:lang w:val="en-US"/>
              </w:rPr>
            </w:pPr>
          </w:p>
        </w:tc>
      </w:tr>
      <w:tr w:rsidR="00357F84" w:rsidRPr="00775896" w:rsidTr="00B95229">
        <w:trPr>
          <w:trHeight w:val="567"/>
        </w:trPr>
        <w:tc>
          <w:tcPr>
            <w:tcW w:w="1893" w:type="dxa"/>
            <w:shd w:val="clear" w:color="auto" w:fill="auto"/>
          </w:tcPr>
          <w:p w:rsidR="00357F84" w:rsidRPr="00775896" w:rsidRDefault="00357F84" w:rsidP="00B95229">
            <w:pPr>
              <w:spacing w:before="40" w:after="0"/>
              <w:rPr>
                <w:rFonts w:cs="Arial"/>
                <w:b/>
                <w:lang w:val="en-US"/>
              </w:rPr>
            </w:pPr>
            <w:r w:rsidRPr="00775896">
              <w:rPr>
                <w:rFonts w:cs="Arial"/>
                <w:b/>
                <w:lang w:val="en-US"/>
              </w:rPr>
              <w:t>Date Plan Written:</w:t>
            </w:r>
          </w:p>
        </w:tc>
        <w:tc>
          <w:tcPr>
            <w:tcW w:w="3602" w:type="dxa"/>
            <w:shd w:val="clear" w:color="auto" w:fill="auto"/>
          </w:tcPr>
          <w:p w:rsidR="00357F84" w:rsidRPr="00775896" w:rsidRDefault="00357F84" w:rsidP="00B95229">
            <w:pPr>
              <w:spacing w:before="40" w:after="0"/>
              <w:rPr>
                <w:rFonts w:cs="Arial"/>
                <w:b/>
                <w:lang w:val="en-US"/>
              </w:rPr>
            </w:pPr>
          </w:p>
          <w:p w:rsidR="00357F84" w:rsidRPr="00775896" w:rsidRDefault="00357F84" w:rsidP="00B95229">
            <w:pPr>
              <w:spacing w:before="40" w:after="0"/>
              <w:rPr>
                <w:rFonts w:cs="Arial"/>
                <w:b/>
                <w:lang w:val="en-US"/>
              </w:rPr>
            </w:pPr>
          </w:p>
        </w:tc>
        <w:tc>
          <w:tcPr>
            <w:tcW w:w="1656" w:type="dxa"/>
            <w:shd w:val="clear" w:color="auto" w:fill="auto"/>
          </w:tcPr>
          <w:p w:rsidR="00357F84" w:rsidRPr="00775896" w:rsidRDefault="00357F84" w:rsidP="00B95229">
            <w:pPr>
              <w:spacing w:before="40" w:after="0"/>
              <w:rPr>
                <w:rFonts w:cs="Arial"/>
                <w:b/>
                <w:lang w:val="en-US"/>
              </w:rPr>
            </w:pPr>
            <w:r w:rsidRPr="00775896">
              <w:rPr>
                <w:rFonts w:cs="Arial"/>
                <w:b/>
                <w:lang w:val="en-US"/>
              </w:rPr>
              <w:t>Date to Review:</w:t>
            </w:r>
          </w:p>
        </w:tc>
        <w:tc>
          <w:tcPr>
            <w:tcW w:w="3837" w:type="dxa"/>
            <w:shd w:val="clear" w:color="auto" w:fill="auto"/>
          </w:tcPr>
          <w:p w:rsidR="00357F84" w:rsidRPr="00775896" w:rsidRDefault="00357F84" w:rsidP="00B95229">
            <w:pPr>
              <w:spacing w:before="40" w:after="0"/>
              <w:rPr>
                <w:rFonts w:cs="Arial"/>
                <w:b/>
                <w:lang w:val="en-US"/>
              </w:rPr>
            </w:pPr>
          </w:p>
        </w:tc>
      </w:tr>
      <w:tr w:rsidR="00357F84" w:rsidRPr="008179FC" w:rsidTr="00B95229">
        <w:trPr>
          <w:trHeight w:val="283"/>
        </w:trPr>
        <w:tc>
          <w:tcPr>
            <w:tcW w:w="10988" w:type="dxa"/>
            <w:gridSpan w:val="4"/>
            <w:shd w:val="clear" w:color="auto" w:fill="BFBFBF" w:themeFill="background1" w:themeFillShade="BF"/>
          </w:tcPr>
          <w:p w:rsidR="00357F84" w:rsidRPr="008179FC" w:rsidRDefault="00357F84" w:rsidP="00B95229">
            <w:pPr>
              <w:spacing w:before="40" w:after="0"/>
              <w:rPr>
                <w:rFonts w:cs="Arial"/>
                <w:lang w:val="en-US"/>
              </w:rPr>
            </w:pPr>
          </w:p>
        </w:tc>
      </w:tr>
      <w:tr w:rsidR="00357F84" w:rsidRPr="008179FC" w:rsidTr="00B95229">
        <w:trPr>
          <w:trHeight w:val="340"/>
        </w:trPr>
        <w:tc>
          <w:tcPr>
            <w:tcW w:w="10988" w:type="dxa"/>
            <w:gridSpan w:val="4"/>
            <w:shd w:val="clear" w:color="auto" w:fill="auto"/>
          </w:tcPr>
          <w:p w:rsidR="00357F84" w:rsidRPr="008179FC" w:rsidRDefault="00357F84" w:rsidP="00B95229">
            <w:pPr>
              <w:spacing w:before="40" w:after="0"/>
              <w:rPr>
                <w:rFonts w:cs="Arial"/>
                <w:b/>
                <w:caps/>
                <w:lang w:val="en-US"/>
              </w:rPr>
            </w:pPr>
            <w:r w:rsidRPr="008179FC">
              <w:rPr>
                <w:rFonts w:cs="Arial"/>
                <w:b/>
                <w:caps/>
                <w:lang w:val="en-US"/>
              </w:rPr>
              <w:t>Emergency Contact Details</w:t>
            </w:r>
          </w:p>
        </w:tc>
      </w:tr>
      <w:tr w:rsidR="00357F84" w:rsidRPr="00775896" w:rsidTr="00B95229">
        <w:trPr>
          <w:trHeight w:val="567"/>
        </w:trPr>
        <w:tc>
          <w:tcPr>
            <w:tcW w:w="1893" w:type="dxa"/>
            <w:shd w:val="clear" w:color="auto" w:fill="auto"/>
          </w:tcPr>
          <w:p w:rsidR="00357F84" w:rsidRPr="00775896" w:rsidRDefault="00357F84" w:rsidP="00B95229">
            <w:pPr>
              <w:spacing w:before="40" w:after="0"/>
              <w:rPr>
                <w:rFonts w:cs="Arial"/>
                <w:b/>
                <w:lang w:val="en-US"/>
              </w:rPr>
            </w:pPr>
            <w:r w:rsidRPr="00775896">
              <w:rPr>
                <w:rFonts w:cs="Arial"/>
                <w:b/>
                <w:lang w:val="en-US"/>
              </w:rPr>
              <w:t>Name:</w:t>
            </w:r>
          </w:p>
        </w:tc>
        <w:tc>
          <w:tcPr>
            <w:tcW w:w="9095" w:type="dxa"/>
            <w:gridSpan w:val="3"/>
            <w:shd w:val="clear" w:color="auto" w:fill="auto"/>
          </w:tcPr>
          <w:p w:rsidR="00357F84" w:rsidRPr="00775896" w:rsidRDefault="00357F84" w:rsidP="00B95229">
            <w:pPr>
              <w:spacing w:before="40" w:after="0"/>
              <w:rPr>
                <w:rFonts w:cs="Arial"/>
                <w:b/>
                <w:lang w:val="en-US"/>
              </w:rPr>
            </w:pPr>
          </w:p>
        </w:tc>
      </w:tr>
      <w:tr w:rsidR="00357F84" w:rsidRPr="00775896" w:rsidTr="00B95229">
        <w:trPr>
          <w:trHeight w:val="567"/>
        </w:trPr>
        <w:tc>
          <w:tcPr>
            <w:tcW w:w="1893" w:type="dxa"/>
            <w:shd w:val="clear" w:color="auto" w:fill="auto"/>
          </w:tcPr>
          <w:p w:rsidR="00357F84" w:rsidRPr="00775896" w:rsidRDefault="00357F84" w:rsidP="00B95229">
            <w:pPr>
              <w:spacing w:before="40" w:after="0"/>
              <w:rPr>
                <w:rFonts w:cs="Arial"/>
                <w:b/>
                <w:lang w:val="en-US"/>
              </w:rPr>
            </w:pPr>
            <w:r w:rsidRPr="00775896">
              <w:rPr>
                <w:rFonts w:cs="Arial"/>
                <w:b/>
                <w:lang w:val="en-US"/>
              </w:rPr>
              <w:t>Address:</w:t>
            </w:r>
          </w:p>
        </w:tc>
        <w:tc>
          <w:tcPr>
            <w:tcW w:w="9095" w:type="dxa"/>
            <w:gridSpan w:val="3"/>
            <w:shd w:val="clear" w:color="auto" w:fill="auto"/>
          </w:tcPr>
          <w:p w:rsidR="00357F84" w:rsidRPr="00775896" w:rsidRDefault="00357F84" w:rsidP="00B95229">
            <w:pPr>
              <w:spacing w:before="40" w:after="0"/>
              <w:rPr>
                <w:rFonts w:cs="Arial"/>
                <w:b/>
                <w:lang w:val="en-US"/>
              </w:rPr>
            </w:pPr>
          </w:p>
        </w:tc>
      </w:tr>
      <w:tr w:rsidR="00357F84" w:rsidRPr="00775896" w:rsidTr="00B95229">
        <w:trPr>
          <w:trHeight w:val="567"/>
        </w:trPr>
        <w:tc>
          <w:tcPr>
            <w:tcW w:w="1893" w:type="dxa"/>
            <w:shd w:val="clear" w:color="auto" w:fill="auto"/>
          </w:tcPr>
          <w:p w:rsidR="00357F84" w:rsidRPr="00775896" w:rsidRDefault="00357F84" w:rsidP="00B95229">
            <w:pPr>
              <w:spacing w:before="40" w:after="0"/>
              <w:rPr>
                <w:rFonts w:cs="Arial"/>
                <w:b/>
                <w:lang w:val="en-US"/>
              </w:rPr>
            </w:pPr>
            <w:r w:rsidRPr="00775896">
              <w:rPr>
                <w:rFonts w:cs="Arial"/>
                <w:b/>
                <w:lang w:val="en-US"/>
              </w:rPr>
              <w:t>Home Phone:</w:t>
            </w:r>
          </w:p>
        </w:tc>
        <w:tc>
          <w:tcPr>
            <w:tcW w:w="3602" w:type="dxa"/>
            <w:shd w:val="clear" w:color="auto" w:fill="auto"/>
          </w:tcPr>
          <w:p w:rsidR="00357F84" w:rsidRPr="00775896" w:rsidRDefault="00357F84" w:rsidP="00B95229">
            <w:pPr>
              <w:spacing w:before="40" w:after="0"/>
              <w:rPr>
                <w:rFonts w:cs="Arial"/>
                <w:b/>
                <w:lang w:val="en-US"/>
              </w:rPr>
            </w:pPr>
          </w:p>
        </w:tc>
        <w:tc>
          <w:tcPr>
            <w:tcW w:w="1656" w:type="dxa"/>
            <w:shd w:val="clear" w:color="auto" w:fill="auto"/>
          </w:tcPr>
          <w:p w:rsidR="00357F84" w:rsidRPr="00775896" w:rsidRDefault="00357F84" w:rsidP="00B95229">
            <w:pPr>
              <w:spacing w:before="40" w:after="0"/>
              <w:rPr>
                <w:rFonts w:cs="Arial"/>
                <w:b/>
                <w:lang w:val="en-US"/>
              </w:rPr>
            </w:pPr>
            <w:r w:rsidRPr="00775896">
              <w:rPr>
                <w:rFonts w:cs="Arial"/>
                <w:b/>
                <w:lang w:val="en-US"/>
              </w:rPr>
              <w:t>Mobile:</w:t>
            </w:r>
          </w:p>
        </w:tc>
        <w:tc>
          <w:tcPr>
            <w:tcW w:w="3837" w:type="dxa"/>
            <w:shd w:val="clear" w:color="auto" w:fill="auto"/>
          </w:tcPr>
          <w:p w:rsidR="00357F84" w:rsidRPr="00775896" w:rsidRDefault="00357F84" w:rsidP="00B95229">
            <w:pPr>
              <w:spacing w:before="40" w:after="0"/>
              <w:rPr>
                <w:rFonts w:cs="Arial"/>
                <w:b/>
                <w:lang w:val="en-US"/>
              </w:rPr>
            </w:pPr>
          </w:p>
        </w:tc>
      </w:tr>
      <w:tr w:rsidR="00357F84" w:rsidRPr="008179FC" w:rsidTr="00B95229">
        <w:trPr>
          <w:trHeight w:val="283"/>
        </w:trPr>
        <w:tc>
          <w:tcPr>
            <w:tcW w:w="10988" w:type="dxa"/>
            <w:gridSpan w:val="4"/>
            <w:shd w:val="clear" w:color="auto" w:fill="BFBFBF" w:themeFill="background1" w:themeFillShade="BF"/>
          </w:tcPr>
          <w:p w:rsidR="00357F84" w:rsidRPr="008179FC" w:rsidRDefault="00357F84" w:rsidP="00B95229">
            <w:pPr>
              <w:spacing w:before="40" w:after="0"/>
              <w:rPr>
                <w:rFonts w:cs="Arial"/>
                <w:lang w:val="en-US"/>
              </w:rPr>
            </w:pPr>
          </w:p>
        </w:tc>
      </w:tr>
    </w:tbl>
    <w:p w:rsidR="00EA0223" w:rsidRDefault="00357F84" w:rsidP="00EA0223">
      <w:pPr>
        <w:jc w:val="both"/>
        <w:rPr>
          <w:b/>
          <w:lang w:val="en-US"/>
        </w:rPr>
      </w:pPr>
      <w:r>
        <w:rPr>
          <w:b/>
          <w:lang w:val="en-US"/>
        </w:rPr>
        <w:br/>
        <w:t xml:space="preserve">MY </w:t>
      </w:r>
      <w:r w:rsidR="00EA0223">
        <w:rPr>
          <w:b/>
          <w:lang w:val="en-US"/>
        </w:rPr>
        <w:t xml:space="preserve">USUAL ASTHMA </w:t>
      </w:r>
      <w:r>
        <w:rPr>
          <w:b/>
          <w:lang w:val="en-US"/>
        </w:rPr>
        <w:t>SUPPORT</w:t>
      </w:r>
      <w:r w:rsidR="00EA0223">
        <w:rPr>
          <w:b/>
          <w:lang w:val="en-US"/>
        </w:rPr>
        <w:t xml:space="preserve"> PLAN</w:t>
      </w:r>
    </w:p>
    <w:p w:rsidR="00EA0223" w:rsidRDefault="00EA0223" w:rsidP="00EA0223">
      <w:pPr>
        <w:jc w:val="both"/>
        <w:rPr>
          <w:b/>
          <w:lang w:val="en-US"/>
        </w:rPr>
      </w:pPr>
      <w:r>
        <w:rPr>
          <w:b/>
          <w:lang w:val="en-US"/>
        </w:rPr>
        <w:t xml:space="preserve">Usual signs of </w:t>
      </w:r>
      <w:r w:rsidR="00357F84">
        <w:rPr>
          <w:b/>
          <w:lang w:val="en-US"/>
        </w:rPr>
        <w:t>my</w:t>
      </w:r>
      <w:r>
        <w:rPr>
          <w:b/>
          <w:lang w:val="en-US"/>
        </w:rPr>
        <w:t xml:space="preserve"> asthma: (please circle)</w:t>
      </w:r>
    </w:p>
    <w:p w:rsidR="00EA0223" w:rsidRDefault="00EA0223" w:rsidP="00EA0223">
      <w:pPr>
        <w:jc w:val="both"/>
        <w:rPr>
          <w:lang w:val="en-US"/>
        </w:rPr>
      </w:pPr>
      <w:r>
        <w:rPr>
          <w:lang w:val="en-US"/>
        </w:rPr>
        <w:t xml:space="preserve">Wheeze   Tight Chest    Cough    Difficulty breathing    Difficulty talking    </w:t>
      </w:r>
      <w:r w:rsidR="00357F84">
        <w:rPr>
          <w:lang w:val="en-US"/>
        </w:rPr>
        <w:br/>
      </w:r>
      <w:r w:rsidR="00357F84">
        <w:rPr>
          <w:lang w:val="en-US"/>
        </w:rPr>
        <w:br/>
      </w:r>
      <w:proofErr w:type="gramStart"/>
      <w:r>
        <w:rPr>
          <w:lang w:val="en-US"/>
        </w:rPr>
        <w:t>Other</w:t>
      </w:r>
      <w:proofErr w:type="gramEnd"/>
      <w:r>
        <w:rPr>
          <w:lang w:val="en-US"/>
        </w:rPr>
        <w:t>………………………………………………………………………………………………………………………..</w:t>
      </w:r>
    </w:p>
    <w:p w:rsidR="00EA0223" w:rsidRDefault="00EA0223" w:rsidP="00EA0223">
      <w:pPr>
        <w:jc w:val="both"/>
        <w:rPr>
          <w:lang w:val="en-US"/>
        </w:rPr>
      </w:pPr>
    </w:p>
    <w:p w:rsidR="00EA0223" w:rsidRDefault="00EA0223" w:rsidP="00EA0223">
      <w:pPr>
        <w:jc w:val="both"/>
        <w:rPr>
          <w:b/>
          <w:lang w:val="en-US"/>
        </w:rPr>
      </w:pPr>
      <w:r>
        <w:rPr>
          <w:b/>
          <w:lang w:val="en-US"/>
        </w:rPr>
        <w:t xml:space="preserve">Signs </w:t>
      </w:r>
      <w:r w:rsidR="00072BBA">
        <w:rPr>
          <w:b/>
          <w:lang w:val="en-US"/>
        </w:rPr>
        <w:t>my</w:t>
      </w:r>
      <w:r>
        <w:rPr>
          <w:b/>
          <w:lang w:val="en-US"/>
        </w:rPr>
        <w:t xml:space="preserve"> asthma is getting worse: (please circle)</w:t>
      </w:r>
    </w:p>
    <w:p w:rsidR="00EA0223" w:rsidRDefault="00EA0223" w:rsidP="00EA0223">
      <w:pPr>
        <w:jc w:val="both"/>
        <w:rPr>
          <w:lang w:val="en-US"/>
        </w:rPr>
      </w:pPr>
      <w:r>
        <w:rPr>
          <w:lang w:val="en-US"/>
        </w:rPr>
        <w:t xml:space="preserve">Wheeze   Tight Chest    Cough    Difficulty breathing    Difficulty talking    </w:t>
      </w:r>
      <w:r w:rsidR="00072BBA">
        <w:rPr>
          <w:lang w:val="en-US"/>
        </w:rPr>
        <w:br/>
      </w:r>
      <w:r w:rsidR="00072BBA">
        <w:rPr>
          <w:lang w:val="en-US"/>
        </w:rPr>
        <w:br/>
      </w:r>
      <w:proofErr w:type="gramStart"/>
      <w:r>
        <w:rPr>
          <w:lang w:val="en-US"/>
        </w:rPr>
        <w:t>Other</w:t>
      </w:r>
      <w:proofErr w:type="gramEnd"/>
      <w:r>
        <w:rPr>
          <w:lang w:val="en-US"/>
        </w:rPr>
        <w:t>………………………………………………………………………………………………………………………..</w:t>
      </w:r>
    </w:p>
    <w:p w:rsidR="00EA0223" w:rsidRDefault="00EA0223" w:rsidP="00EA0223">
      <w:pPr>
        <w:jc w:val="both"/>
        <w:rPr>
          <w:lang w:val="en-US"/>
        </w:rPr>
      </w:pPr>
    </w:p>
    <w:p w:rsidR="00EA0223" w:rsidRDefault="00072BBA" w:rsidP="00EA0223">
      <w:pPr>
        <w:jc w:val="both"/>
        <w:rPr>
          <w:b/>
          <w:lang w:val="en-US"/>
        </w:rPr>
      </w:pPr>
      <w:r>
        <w:rPr>
          <w:b/>
          <w:lang w:val="en-US"/>
        </w:rPr>
        <w:t>My</w:t>
      </w:r>
      <w:r w:rsidR="00EA0223">
        <w:rPr>
          <w:b/>
          <w:lang w:val="en-US"/>
        </w:rPr>
        <w:t xml:space="preserve"> Asthma Triggers: (please circle)</w:t>
      </w:r>
    </w:p>
    <w:p w:rsidR="00EA0223" w:rsidRDefault="00EA0223" w:rsidP="00EA0223">
      <w:pPr>
        <w:jc w:val="both"/>
        <w:rPr>
          <w:lang w:val="en-US"/>
        </w:rPr>
      </w:pPr>
      <w:r>
        <w:rPr>
          <w:lang w:val="en-US"/>
        </w:rPr>
        <w:t xml:space="preserve">Cold/flu    Exercise    Smoke    Pollens    Dust </w:t>
      </w:r>
      <w:r w:rsidR="00357F84">
        <w:rPr>
          <w:lang w:val="en-US"/>
        </w:rPr>
        <w:br/>
      </w:r>
      <w:r w:rsidR="00357F84">
        <w:rPr>
          <w:lang w:val="en-US"/>
        </w:rPr>
        <w:br/>
      </w:r>
      <w:r>
        <w:rPr>
          <w:lang w:val="en-US"/>
        </w:rPr>
        <w:t>Other…………………………………………………………………………………………………………………….….</w:t>
      </w:r>
    </w:p>
    <w:p w:rsidR="00EA0223" w:rsidRDefault="00EA0223" w:rsidP="00EA0223">
      <w:pPr>
        <w:jc w:val="both"/>
        <w:rPr>
          <w:lang w:val="en-US"/>
        </w:rPr>
      </w:pPr>
    </w:p>
    <w:p w:rsidR="00EA0223" w:rsidRDefault="00357F84" w:rsidP="00EA0223">
      <w:pPr>
        <w:jc w:val="both"/>
        <w:rPr>
          <w:lang w:val="en-US"/>
        </w:rPr>
      </w:pPr>
      <w:r>
        <w:rPr>
          <w:b/>
          <w:lang w:val="en-US"/>
        </w:rPr>
        <w:t xml:space="preserve">My </w:t>
      </w:r>
      <w:r w:rsidR="00EA0223">
        <w:rPr>
          <w:b/>
          <w:lang w:val="en-US"/>
        </w:rPr>
        <w:t xml:space="preserve">Asthma Medication </w:t>
      </w:r>
      <w:r w:rsidR="00EA0223">
        <w:rPr>
          <w:lang w:val="en-US"/>
        </w:rPr>
        <w:t>(Including relievers, preventers, symptom controllers, combination)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EA0223" w:rsidRPr="00DF31CF" w:rsidTr="00DF31CF">
        <w:tc>
          <w:tcPr>
            <w:tcW w:w="1666" w:type="pct"/>
            <w:shd w:val="clear" w:color="auto" w:fill="D9D9D9"/>
          </w:tcPr>
          <w:p w:rsidR="00EA0223" w:rsidRPr="00DF31CF" w:rsidRDefault="00EA0223" w:rsidP="00357F84">
            <w:pPr>
              <w:spacing w:after="0"/>
              <w:jc w:val="both"/>
              <w:rPr>
                <w:sz w:val="22"/>
                <w:szCs w:val="22"/>
                <w:lang w:val="en-US"/>
              </w:rPr>
            </w:pPr>
            <w:r w:rsidRPr="00DF31CF">
              <w:rPr>
                <w:sz w:val="22"/>
                <w:szCs w:val="22"/>
                <w:lang w:val="en-US"/>
              </w:rPr>
              <w:t>Name of Medication</w:t>
            </w:r>
          </w:p>
          <w:p w:rsidR="00EA0223" w:rsidRPr="00DF31CF" w:rsidRDefault="00EA0223" w:rsidP="00357F84">
            <w:pPr>
              <w:spacing w:after="0"/>
              <w:jc w:val="both"/>
              <w:rPr>
                <w:sz w:val="22"/>
                <w:szCs w:val="22"/>
                <w:lang w:val="en-US"/>
              </w:rPr>
            </w:pPr>
            <w:r w:rsidRPr="00DF31CF">
              <w:rPr>
                <w:sz w:val="22"/>
                <w:szCs w:val="22"/>
                <w:lang w:val="en-US"/>
              </w:rPr>
              <w:t xml:space="preserve">(e.g. </w:t>
            </w:r>
            <w:proofErr w:type="spellStart"/>
            <w:r w:rsidRPr="00DF31CF">
              <w:rPr>
                <w:sz w:val="22"/>
                <w:szCs w:val="22"/>
                <w:lang w:val="en-US"/>
              </w:rPr>
              <w:t>Ventolin,Flixotide</w:t>
            </w:r>
            <w:proofErr w:type="spellEnd"/>
            <w:r w:rsidRPr="00DF31CF">
              <w:rPr>
                <w:sz w:val="22"/>
                <w:szCs w:val="22"/>
                <w:lang w:val="en-US"/>
              </w:rPr>
              <w:t>)</w:t>
            </w:r>
          </w:p>
        </w:tc>
        <w:tc>
          <w:tcPr>
            <w:tcW w:w="1667" w:type="pct"/>
            <w:shd w:val="clear" w:color="auto" w:fill="D9D9D9"/>
          </w:tcPr>
          <w:p w:rsidR="00EA0223" w:rsidRPr="00DF31CF" w:rsidRDefault="00EA0223" w:rsidP="00357F84">
            <w:pPr>
              <w:spacing w:after="0"/>
              <w:jc w:val="both"/>
              <w:rPr>
                <w:lang w:val="en-US"/>
              </w:rPr>
            </w:pPr>
            <w:r w:rsidRPr="00DF31CF">
              <w:rPr>
                <w:lang w:val="en-US"/>
              </w:rPr>
              <w:t>Method</w:t>
            </w:r>
          </w:p>
          <w:p w:rsidR="00EA0223" w:rsidRPr="00DF31CF" w:rsidRDefault="00EA0223" w:rsidP="00357F84">
            <w:pPr>
              <w:spacing w:after="0"/>
              <w:jc w:val="both"/>
              <w:rPr>
                <w:lang w:val="en-US"/>
              </w:rPr>
            </w:pPr>
            <w:r w:rsidRPr="00DF31CF">
              <w:rPr>
                <w:lang w:val="en-US"/>
              </w:rPr>
              <w:t>(e.g. puffer &amp; spacer)</w:t>
            </w:r>
          </w:p>
        </w:tc>
        <w:tc>
          <w:tcPr>
            <w:tcW w:w="1667" w:type="pct"/>
            <w:shd w:val="clear" w:color="auto" w:fill="D9D9D9"/>
          </w:tcPr>
          <w:p w:rsidR="00EA0223" w:rsidRPr="00DF31CF" w:rsidRDefault="00EA0223" w:rsidP="00357F84">
            <w:pPr>
              <w:spacing w:after="0"/>
              <w:jc w:val="both"/>
              <w:rPr>
                <w:lang w:val="en-US"/>
              </w:rPr>
            </w:pPr>
            <w:r w:rsidRPr="00DF31CF">
              <w:rPr>
                <w:lang w:val="en-US"/>
              </w:rPr>
              <w:t>When and how much?</w:t>
            </w:r>
          </w:p>
          <w:p w:rsidR="00EA0223" w:rsidRPr="00DF31CF" w:rsidRDefault="00EA0223" w:rsidP="00357F84">
            <w:pPr>
              <w:spacing w:after="0"/>
              <w:jc w:val="both"/>
              <w:rPr>
                <w:lang w:val="en-US"/>
              </w:rPr>
            </w:pPr>
            <w:r w:rsidRPr="00DF31CF">
              <w:rPr>
                <w:lang w:val="en-US"/>
              </w:rPr>
              <w:t>(e.g. before exercise)</w:t>
            </w:r>
          </w:p>
        </w:tc>
      </w:tr>
      <w:tr w:rsidR="00EA0223" w:rsidRPr="00DF31CF" w:rsidTr="00DF31CF">
        <w:tc>
          <w:tcPr>
            <w:tcW w:w="1666" w:type="pct"/>
            <w:shd w:val="clear" w:color="auto" w:fill="auto"/>
          </w:tcPr>
          <w:p w:rsidR="00EA0223" w:rsidRPr="00DF31CF" w:rsidRDefault="00EA0223" w:rsidP="00DF31CF">
            <w:pPr>
              <w:jc w:val="both"/>
              <w:rPr>
                <w:lang w:val="en-US"/>
              </w:rPr>
            </w:pPr>
          </w:p>
        </w:tc>
        <w:tc>
          <w:tcPr>
            <w:tcW w:w="1667" w:type="pct"/>
            <w:shd w:val="clear" w:color="auto" w:fill="auto"/>
          </w:tcPr>
          <w:p w:rsidR="00EA0223" w:rsidRPr="00DF31CF" w:rsidRDefault="00EA0223" w:rsidP="00DF31CF">
            <w:pPr>
              <w:jc w:val="both"/>
              <w:rPr>
                <w:lang w:val="en-US"/>
              </w:rPr>
            </w:pPr>
          </w:p>
        </w:tc>
        <w:tc>
          <w:tcPr>
            <w:tcW w:w="1667" w:type="pct"/>
            <w:shd w:val="clear" w:color="auto" w:fill="auto"/>
          </w:tcPr>
          <w:p w:rsidR="00EA0223" w:rsidRPr="00DF31CF" w:rsidRDefault="00EA0223" w:rsidP="00DF31CF">
            <w:pPr>
              <w:jc w:val="both"/>
              <w:rPr>
                <w:lang w:val="en-US"/>
              </w:rPr>
            </w:pPr>
          </w:p>
        </w:tc>
      </w:tr>
      <w:tr w:rsidR="00EA0223" w:rsidRPr="00DF31CF" w:rsidTr="00DF31CF">
        <w:tc>
          <w:tcPr>
            <w:tcW w:w="1666" w:type="pct"/>
            <w:shd w:val="clear" w:color="auto" w:fill="auto"/>
          </w:tcPr>
          <w:p w:rsidR="00EA0223" w:rsidRPr="00DF31CF" w:rsidRDefault="00EA0223" w:rsidP="00DF31CF">
            <w:pPr>
              <w:jc w:val="both"/>
              <w:rPr>
                <w:lang w:val="en-US"/>
              </w:rPr>
            </w:pPr>
          </w:p>
        </w:tc>
        <w:tc>
          <w:tcPr>
            <w:tcW w:w="1667" w:type="pct"/>
            <w:shd w:val="clear" w:color="auto" w:fill="auto"/>
          </w:tcPr>
          <w:p w:rsidR="00EA0223" w:rsidRPr="00DF31CF" w:rsidRDefault="00EA0223" w:rsidP="00DF31CF">
            <w:pPr>
              <w:jc w:val="both"/>
              <w:rPr>
                <w:lang w:val="en-US"/>
              </w:rPr>
            </w:pPr>
          </w:p>
        </w:tc>
        <w:tc>
          <w:tcPr>
            <w:tcW w:w="1667" w:type="pct"/>
            <w:shd w:val="clear" w:color="auto" w:fill="auto"/>
          </w:tcPr>
          <w:p w:rsidR="00EA0223" w:rsidRPr="00DF31CF" w:rsidRDefault="00EA0223" w:rsidP="00DF31CF">
            <w:pPr>
              <w:jc w:val="both"/>
              <w:rPr>
                <w:lang w:val="en-US"/>
              </w:rPr>
            </w:pPr>
          </w:p>
        </w:tc>
      </w:tr>
      <w:tr w:rsidR="00EA0223" w:rsidRPr="00DF31CF" w:rsidTr="00DF31CF">
        <w:tc>
          <w:tcPr>
            <w:tcW w:w="1666" w:type="pct"/>
            <w:shd w:val="clear" w:color="auto" w:fill="auto"/>
          </w:tcPr>
          <w:p w:rsidR="00EA0223" w:rsidRPr="00DF31CF" w:rsidRDefault="00EA0223" w:rsidP="00DF31CF">
            <w:pPr>
              <w:jc w:val="both"/>
              <w:rPr>
                <w:lang w:val="en-US"/>
              </w:rPr>
            </w:pPr>
          </w:p>
        </w:tc>
        <w:tc>
          <w:tcPr>
            <w:tcW w:w="1667" w:type="pct"/>
            <w:shd w:val="clear" w:color="auto" w:fill="auto"/>
          </w:tcPr>
          <w:p w:rsidR="00EA0223" w:rsidRPr="00DF31CF" w:rsidRDefault="00EA0223" w:rsidP="00DF31CF">
            <w:pPr>
              <w:jc w:val="both"/>
              <w:rPr>
                <w:lang w:val="en-US"/>
              </w:rPr>
            </w:pPr>
          </w:p>
        </w:tc>
        <w:tc>
          <w:tcPr>
            <w:tcW w:w="1667" w:type="pct"/>
            <w:shd w:val="clear" w:color="auto" w:fill="auto"/>
          </w:tcPr>
          <w:p w:rsidR="00EA0223" w:rsidRPr="00DF31CF" w:rsidRDefault="00EA0223" w:rsidP="00DF31CF">
            <w:pPr>
              <w:jc w:val="both"/>
              <w:rPr>
                <w:lang w:val="en-US"/>
              </w:rPr>
            </w:pPr>
          </w:p>
        </w:tc>
      </w:tr>
    </w:tbl>
    <w:p w:rsidR="00EA0223" w:rsidRDefault="00EA0223" w:rsidP="00EA0223">
      <w:pPr>
        <w:jc w:val="both"/>
        <w:rPr>
          <w:lang w:val="en-US"/>
        </w:rPr>
      </w:pPr>
    </w:p>
    <w:p w:rsidR="00EA0223" w:rsidRDefault="00EA0223" w:rsidP="00072BBA">
      <w:pPr>
        <w:rPr>
          <w:lang w:val="en-US"/>
        </w:rPr>
      </w:pPr>
      <w:r>
        <w:rPr>
          <w:lang w:val="en-US"/>
        </w:rPr>
        <w:t xml:space="preserve">Do </w:t>
      </w:r>
      <w:r w:rsidR="008A42C8">
        <w:rPr>
          <w:lang w:val="en-US"/>
        </w:rPr>
        <w:t>I need</w:t>
      </w:r>
      <w:r>
        <w:rPr>
          <w:lang w:val="en-US"/>
        </w:rPr>
        <w:t xml:space="preserve"> assistance taking </w:t>
      </w:r>
      <w:r w:rsidR="008A42C8">
        <w:rPr>
          <w:lang w:val="en-US"/>
        </w:rPr>
        <w:t>my</w:t>
      </w:r>
      <w:r>
        <w:rPr>
          <w:lang w:val="en-US"/>
        </w:rPr>
        <w:t xml:space="preserve"> medication?    </w:t>
      </w:r>
      <w:r w:rsidRPr="00357F84">
        <w:rPr>
          <w:b/>
          <w:lang w:val="en-US"/>
        </w:rPr>
        <w:t>Yes</w:t>
      </w:r>
      <w:r>
        <w:rPr>
          <w:lang w:val="en-US"/>
        </w:rPr>
        <w:t xml:space="preserve">    </w:t>
      </w:r>
      <w:r w:rsidRPr="00357F84">
        <w:rPr>
          <w:b/>
          <w:lang w:val="en-US"/>
        </w:rPr>
        <w:t>No</w:t>
      </w:r>
      <w:r>
        <w:rPr>
          <w:lang w:val="en-US"/>
        </w:rPr>
        <w:t xml:space="preserve">    If</w:t>
      </w:r>
      <w:r w:rsidR="00072BBA">
        <w:rPr>
          <w:lang w:val="en-US"/>
        </w:rPr>
        <w:t xml:space="preserve"> </w:t>
      </w:r>
      <w:r>
        <w:rPr>
          <w:lang w:val="en-US"/>
        </w:rPr>
        <w:t>yes, how?</w:t>
      </w:r>
      <w:r w:rsidR="00072BBA">
        <w:rPr>
          <w:lang w:val="en-US"/>
        </w:rPr>
        <w:t xml:space="preserve"> </w:t>
      </w:r>
      <w:r>
        <w:rPr>
          <w:lang w:val="en-US"/>
        </w:rPr>
        <w:t>............................</w:t>
      </w:r>
      <w:r w:rsidR="00AF5865">
        <w:rPr>
          <w:lang w:val="en-US"/>
        </w:rPr>
        <w:t>...............................</w:t>
      </w:r>
    </w:p>
    <w:p w:rsidR="00072BBA" w:rsidRDefault="00072BBA" w:rsidP="00072BBA">
      <w:pPr>
        <w:rPr>
          <w:lang w:val="en-US"/>
        </w:rPr>
      </w:pPr>
      <w:r>
        <w:rPr>
          <w:lang w:val="en-US"/>
        </w:rPr>
        <w:t>.............................................................................................................................................................................</w:t>
      </w:r>
    </w:p>
    <w:p w:rsidR="00AF5865" w:rsidRDefault="00AF5865">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A0223" w:rsidRPr="00DF31CF" w:rsidTr="00DF31CF">
        <w:tc>
          <w:tcPr>
            <w:tcW w:w="9889" w:type="dxa"/>
            <w:shd w:val="clear" w:color="auto" w:fill="auto"/>
          </w:tcPr>
          <w:p w:rsidR="00EA0223" w:rsidRPr="00DF31CF" w:rsidRDefault="00EA0223" w:rsidP="00DF31CF">
            <w:pPr>
              <w:jc w:val="center"/>
              <w:rPr>
                <w:b/>
                <w:lang w:val="en-US"/>
              </w:rPr>
            </w:pPr>
            <w:r w:rsidRPr="00DF31CF">
              <w:rPr>
                <w:b/>
                <w:lang w:val="en-US"/>
              </w:rPr>
              <w:lastRenderedPageBreak/>
              <w:t>Managing Exercise Induced Asthma (EIA)</w:t>
            </w:r>
          </w:p>
        </w:tc>
      </w:tr>
      <w:tr w:rsidR="00EA0223" w:rsidRPr="00DF31CF" w:rsidTr="00DF31CF">
        <w:tc>
          <w:tcPr>
            <w:tcW w:w="9889" w:type="dxa"/>
            <w:shd w:val="clear" w:color="auto" w:fill="auto"/>
          </w:tcPr>
          <w:p w:rsidR="00EA0223" w:rsidRPr="00DF31CF" w:rsidRDefault="00EA0223" w:rsidP="00DF31CF">
            <w:pPr>
              <w:jc w:val="both"/>
              <w:rPr>
                <w:highlight w:val="lightGray"/>
                <w:lang w:val="en-US"/>
              </w:rPr>
            </w:pPr>
            <w:r w:rsidRPr="00DF31CF">
              <w:rPr>
                <w:highlight w:val="lightGray"/>
                <w:lang w:val="en-US"/>
              </w:rPr>
              <w:t xml:space="preserve">If exercise is a trigger for this </w:t>
            </w:r>
            <w:r w:rsidR="000D083D" w:rsidRPr="00DF31CF">
              <w:rPr>
                <w:highlight w:val="lightGray"/>
                <w:lang w:val="en-US"/>
              </w:rPr>
              <w:t>participant</w:t>
            </w:r>
            <w:r w:rsidRPr="00DF31CF">
              <w:rPr>
                <w:highlight w:val="lightGray"/>
                <w:lang w:val="en-US"/>
              </w:rPr>
              <w:t xml:space="preserve"> they should follow these steps to prepare for exercise:</w:t>
            </w:r>
          </w:p>
        </w:tc>
      </w:tr>
      <w:tr w:rsidR="00EA0223" w:rsidRPr="00DF31CF" w:rsidTr="00DF31CF">
        <w:tc>
          <w:tcPr>
            <w:tcW w:w="9889" w:type="dxa"/>
            <w:shd w:val="clear" w:color="auto" w:fill="auto"/>
          </w:tcPr>
          <w:p w:rsidR="00EA0223" w:rsidRPr="00DF31CF" w:rsidRDefault="00EA0223" w:rsidP="00DF31CF">
            <w:pPr>
              <w:numPr>
                <w:ilvl w:val="0"/>
                <w:numId w:val="7"/>
              </w:numPr>
              <w:spacing w:after="0"/>
              <w:jc w:val="both"/>
              <w:rPr>
                <w:lang w:val="en-US"/>
              </w:rPr>
            </w:pPr>
            <w:r w:rsidRPr="00DF31CF">
              <w:rPr>
                <w:lang w:val="en-US"/>
              </w:rPr>
              <w:t>Take the blue reliever or doctor recommended medication 5-10 minutes before warm up. Warm up appropriately before exercise or activity and always cool down following activity and be alert for asthma symptoms after exercise.</w:t>
            </w:r>
          </w:p>
          <w:p w:rsidR="00EA0223" w:rsidRPr="00DF31CF" w:rsidRDefault="00EA0223" w:rsidP="00DF31CF">
            <w:pPr>
              <w:spacing w:after="0"/>
              <w:jc w:val="both"/>
              <w:rPr>
                <w:lang w:val="en-US"/>
              </w:rPr>
            </w:pPr>
          </w:p>
        </w:tc>
      </w:tr>
      <w:tr w:rsidR="00EA0223" w:rsidRPr="00DF31CF" w:rsidTr="00DF31CF">
        <w:tc>
          <w:tcPr>
            <w:tcW w:w="9889" w:type="dxa"/>
            <w:shd w:val="clear" w:color="auto" w:fill="auto"/>
          </w:tcPr>
          <w:p w:rsidR="00EA0223" w:rsidRPr="00DF31CF" w:rsidRDefault="00EA0223" w:rsidP="00DF31CF">
            <w:pPr>
              <w:jc w:val="both"/>
              <w:rPr>
                <w:lang w:val="en-US"/>
              </w:rPr>
            </w:pPr>
            <w:r w:rsidRPr="00DF31CF">
              <w:rPr>
                <w:highlight w:val="lightGray"/>
                <w:lang w:val="en-US"/>
              </w:rPr>
              <w:t xml:space="preserve">If a </w:t>
            </w:r>
            <w:r w:rsidR="000D083D" w:rsidRPr="00DF31CF">
              <w:rPr>
                <w:highlight w:val="lightGray"/>
                <w:lang w:val="en-US"/>
              </w:rPr>
              <w:t>participant</w:t>
            </w:r>
            <w:r w:rsidRPr="00DF31CF">
              <w:rPr>
                <w:highlight w:val="lightGray"/>
                <w:lang w:val="en-US"/>
              </w:rPr>
              <w:t xml:space="preserve"> gets EIA during exercise they should:</w:t>
            </w:r>
          </w:p>
        </w:tc>
      </w:tr>
      <w:tr w:rsidR="00EA0223" w:rsidRPr="00DF31CF" w:rsidTr="00DF31CF">
        <w:tc>
          <w:tcPr>
            <w:tcW w:w="9889" w:type="dxa"/>
            <w:shd w:val="clear" w:color="auto" w:fill="auto"/>
          </w:tcPr>
          <w:p w:rsidR="00EA0223" w:rsidRPr="00DF31CF" w:rsidRDefault="00EA0223" w:rsidP="00DF31CF">
            <w:pPr>
              <w:numPr>
                <w:ilvl w:val="0"/>
                <w:numId w:val="7"/>
              </w:numPr>
              <w:spacing w:after="0"/>
              <w:jc w:val="both"/>
              <w:rPr>
                <w:lang w:val="en-US"/>
              </w:rPr>
            </w:pPr>
            <w:r w:rsidRPr="00DF31CF">
              <w:rPr>
                <w:lang w:val="en-US"/>
              </w:rPr>
              <w:t xml:space="preserve">Stop the exercise or activity and refer to the </w:t>
            </w:r>
            <w:r w:rsidR="000D083D" w:rsidRPr="00DF31CF">
              <w:rPr>
                <w:lang w:val="en-US"/>
              </w:rPr>
              <w:t>participant</w:t>
            </w:r>
            <w:r w:rsidRPr="00DF31CF">
              <w:rPr>
                <w:lang w:val="en-US"/>
              </w:rPr>
              <w:t xml:space="preserve">’s asthma first aid plan (on next page). If their symptoms </w:t>
            </w:r>
            <w:r w:rsidRPr="00DF31CF">
              <w:rPr>
                <w:u w:val="single"/>
                <w:lang w:val="en-US"/>
              </w:rPr>
              <w:t>reoccur</w:t>
            </w:r>
            <w:r w:rsidRPr="00DF31CF">
              <w:rPr>
                <w:lang w:val="en-US"/>
              </w:rPr>
              <w:t xml:space="preserve">, recommence treatment. DO NOT RETURN TO </w:t>
            </w:r>
            <w:proofErr w:type="gramStart"/>
            <w:r w:rsidRPr="00DF31CF">
              <w:rPr>
                <w:lang w:val="en-US"/>
              </w:rPr>
              <w:t>ACTIVITY  for</w:t>
            </w:r>
            <w:proofErr w:type="gramEnd"/>
            <w:r w:rsidRPr="00DF31CF">
              <w:rPr>
                <w:lang w:val="en-US"/>
              </w:rPr>
              <w:t xml:space="preserve"> the rest of the day and inform the parent/</w:t>
            </w:r>
            <w:proofErr w:type="spellStart"/>
            <w:r w:rsidRPr="00DF31CF">
              <w:rPr>
                <w:lang w:val="en-US"/>
              </w:rPr>
              <w:t>carer</w:t>
            </w:r>
            <w:proofErr w:type="spellEnd"/>
            <w:r w:rsidRPr="00DF31CF">
              <w:rPr>
                <w:lang w:val="en-US"/>
              </w:rPr>
              <w:t xml:space="preserve"> </w:t>
            </w:r>
            <w:r w:rsidR="00AD7B30" w:rsidRPr="00DF31CF">
              <w:rPr>
                <w:lang w:val="en-US"/>
              </w:rPr>
              <w:t xml:space="preserve">of </w:t>
            </w:r>
            <w:r w:rsidRPr="00DF31CF">
              <w:rPr>
                <w:lang w:val="en-US"/>
              </w:rPr>
              <w:t>any incident.</w:t>
            </w:r>
          </w:p>
          <w:p w:rsidR="00EA0223" w:rsidRPr="00DF31CF" w:rsidRDefault="00EA0223" w:rsidP="00DF31CF">
            <w:pPr>
              <w:spacing w:after="0"/>
              <w:jc w:val="both"/>
              <w:rPr>
                <w:lang w:val="en-US"/>
              </w:rPr>
            </w:pPr>
          </w:p>
        </w:tc>
      </w:tr>
    </w:tbl>
    <w:p w:rsidR="00EA0223" w:rsidRDefault="00EA0223" w:rsidP="00EA0223">
      <w:pPr>
        <w:jc w:val="center"/>
        <w:rPr>
          <w:b/>
          <w:sz w:val="32"/>
          <w:szCs w:val="32"/>
          <w:u w:val="single"/>
          <w:lang w:val="en-US"/>
        </w:rPr>
      </w:pPr>
    </w:p>
    <w:p w:rsidR="00EA0223" w:rsidRDefault="00EA0223" w:rsidP="00EA0223">
      <w:pPr>
        <w:jc w:val="center"/>
        <w:rPr>
          <w:b/>
          <w:sz w:val="32"/>
          <w:szCs w:val="32"/>
          <w:u w:val="single"/>
          <w:lang w:val="en-US"/>
        </w:rPr>
      </w:pPr>
      <w:r>
        <w:rPr>
          <w:b/>
          <w:sz w:val="32"/>
          <w:szCs w:val="32"/>
          <w:u w:val="single"/>
          <w:lang w:val="en-US"/>
        </w:rPr>
        <w:t>ASTHMA FIRST AID PLAN</w:t>
      </w:r>
    </w:p>
    <w:p w:rsidR="00EA0223" w:rsidRDefault="00EA0223" w:rsidP="00EA0223">
      <w:pPr>
        <w:jc w:val="both"/>
        <w:rPr>
          <w:lang w:val="en-US"/>
        </w:rPr>
      </w:pPr>
    </w:p>
    <w:p w:rsidR="00EA0223" w:rsidRPr="00EA0223" w:rsidRDefault="00EA0223" w:rsidP="00EA0223">
      <w:pPr>
        <w:jc w:val="both"/>
        <w:rPr>
          <w:i/>
          <w:lang w:val="en-US"/>
        </w:rPr>
      </w:pPr>
      <w:r w:rsidRPr="00EA0223">
        <w:rPr>
          <w:i/>
          <w:lang w:val="en-US"/>
        </w:rPr>
        <w:t>Please tick preferred Asthma First Aid Plan</w:t>
      </w:r>
    </w:p>
    <w:p w:rsidR="00EA0223" w:rsidRDefault="00EA0223" w:rsidP="00EA0223">
      <w:pPr>
        <w:jc w:val="both"/>
        <w:rPr>
          <w:b/>
          <w:lang w:val="en-US"/>
        </w:rPr>
      </w:pPr>
      <w:r>
        <w:rPr>
          <w:lang w:val="en-US"/>
        </w:rPr>
        <w:sym w:font="Wingdings" w:char="F0A8"/>
      </w:r>
      <w:r>
        <w:rPr>
          <w:lang w:val="en-US"/>
        </w:rPr>
        <w:t xml:space="preserve">    </w:t>
      </w:r>
      <w:r w:rsidRPr="00A12416">
        <w:rPr>
          <w:b/>
          <w:lang w:val="en-US"/>
        </w:rPr>
        <w:t>Kyeema Support Services Inc.</w:t>
      </w:r>
      <w:r>
        <w:rPr>
          <w:b/>
          <w:lang w:val="en-US"/>
        </w:rPr>
        <w:t xml:space="preserve"> Policy for Asthma First Aid</w:t>
      </w:r>
    </w:p>
    <w:p w:rsidR="00EA0223" w:rsidRDefault="00D17206" w:rsidP="00EA0223">
      <w:pPr>
        <w:jc w:val="both"/>
        <w:rPr>
          <w:b/>
          <w:lang w:val="en-US"/>
        </w:rPr>
      </w:pPr>
      <w:r>
        <w:rPr>
          <w:b/>
          <w:noProof/>
          <w:lang w:eastAsia="en-AU"/>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50165</wp:posOffset>
                </wp:positionV>
                <wp:extent cx="6057900" cy="20904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90420"/>
                        </a:xfrm>
                        <a:prstGeom prst="rect">
                          <a:avLst/>
                        </a:prstGeom>
                        <a:solidFill>
                          <a:srgbClr val="FFFFFF"/>
                        </a:solidFill>
                        <a:ln w="9525">
                          <a:solidFill>
                            <a:srgbClr val="000000"/>
                          </a:solidFill>
                          <a:miter lim="800000"/>
                          <a:headEnd/>
                          <a:tailEnd/>
                        </a:ln>
                      </wps:spPr>
                      <wps:txbx>
                        <w:txbxContent>
                          <w:p w:rsidR="00EA0223" w:rsidRPr="00A12416" w:rsidRDefault="00EA0223" w:rsidP="00EA0223">
                            <w:pPr>
                              <w:numPr>
                                <w:ilvl w:val="0"/>
                                <w:numId w:val="8"/>
                              </w:numPr>
                              <w:spacing w:after="0"/>
                              <w:jc w:val="both"/>
                            </w:pPr>
                            <w:r>
                              <w:rPr>
                                <w:lang w:val="en-US"/>
                              </w:rPr>
                              <w:t xml:space="preserve">Sit </w:t>
                            </w:r>
                            <w:r w:rsidR="000D083D">
                              <w:rPr>
                                <w:lang w:val="en-US"/>
                              </w:rPr>
                              <w:t>participant</w:t>
                            </w:r>
                            <w:r>
                              <w:rPr>
                                <w:lang w:val="en-US"/>
                              </w:rPr>
                              <w:t xml:space="preserve"> upright, remain calm and reassure them. Do not leave </w:t>
                            </w:r>
                            <w:r w:rsidR="000D083D">
                              <w:rPr>
                                <w:lang w:val="en-US"/>
                              </w:rPr>
                              <w:t>participant</w:t>
                            </w:r>
                            <w:r>
                              <w:rPr>
                                <w:lang w:val="en-US"/>
                              </w:rPr>
                              <w:t xml:space="preserve"> alone.</w:t>
                            </w:r>
                          </w:p>
                          <w:p w:rsidR="00EA0223" w:rsidRPr="007232B8" w:rsidRDefault="00EA0223" w:rsidP="00EA0223">
                            <w:pPr>
                              <w:numPr>
                                <w:ilvl w:val="0"/>
                                <w:numId w:val="8"/>
                              </w:numPr>
                              <w:spacing w:after="0"/>
                              <w:jc w:val="both"/>
                            </w:pPr>
                            <w:r>
                              <w:rPr>
                                <w:lang w:val="en-US"/>
                              </w:rPr>
                              <w:t xml:space="preserve">Without delay shake a blue reliever puffer (e.g. </w:t>
                            </w:r>
                            <w:proofErr w:type="spellStart"/>
                            <w:r>
                              <w:rPr>
                                <w:lang w:val="en-US"/>
                              </w:rPr>
                              <w:t>Asmol</w:t>
                            </w:r>
                            <w:proofErr w:type="spellEnd"/>
                            <w:r>
                              <w:rPr>
                                <w:lang w:val="en-US"/>
                              </w:rPr>
                              <w:t xml:space="preserve"> or </w:t>
                            </w:r>
                            <w:proofErr w:type="spellStart"/>
                            <w:r>
                              <w:rPr>
                                <w:lang w:val="en-US"/>
                              </w:rPr>
                              <w:t>Ventolin</w:t>
                            </w:r>
                            <w:proofErr w:type="spellEnd"/>
                            <w:r>
                              <w:rPr>
                                <w:lang w:val="en-US"/>
                              </w:rPr>
                              <w:t xml:space="preserve">) and give 4 separate puffs through a spacer (use the puffer alone if a spacer is not available). Give one puff at a time and ask the </w:t>
                            </w:r>
                            <w:r w:rsidR="000D083D">
                              <w:rPr>
                                <w:lang w:val="en-US"/>
                              </w:rPr>
                              <w:t>participant</w:t>
                            </w:r>
                            <w:r>
                              <w:rPr>
                                <w:lang w:val="en-US"/>
                              </w:rPr>
                              <w:t xml:space="preserve"> to take 4 breaths from the spacer after each puff.</w:t>
                            </w:r>
                          </w:p>
                          <w:p w:rsidR="00EA0223" w:rsidRPr="007232B8" w:rsidRDefault="00EA0223" w:rsidP="00EA0223">
                            <w:pPr>
                              <w:numPr>
                                <w:ilvl w:val="0"/>
                                <w:numId w:val="8"/>
                              </w:numPr>
                              <w:spacing w:after="0"/>
                              <w:jc w:val="both"/>
                            </w:pPr>
                            <w:r>
                              <w:rPr>
                                <w:lang w:val="en-US"/>
                              </w:rPr>
                              <w:t>Wait 4 minutes.</w:t>
                            </w:r>
                          </w:p>
                          <w:p w:rsidR="00EA0223" w:rsidRPr="007232B8" w:rsidRDefault="00EA0223" w:rsidP="00EA0223">
                            <w:pPr>
                              <w:numPr>
                                <w:ilvl w:val="0"/>
                                <w:numId w:val="8"/>
                              </w:numPr>
                              <w:spacing w:after="0"/>
                              <w:jc w:val="both"/>
                            </w:pPr>
                            <w:r>
                              <w:rPr>
                                <w:lang w:val="en-US"/>
                              </w:rPr>
                              <w:t xml:space="preserve">If there is little or no improvement repeat steps 2 and 3. If there is </w:t>
                            </w:r>
                            <w:r>
                              <w:rPr>
                                <w:b/>
                                <w:lang w:val="en-US"/>
                              </w:rPr>
                              <w:t>still</w:t>
                            </w:r>
                            <w:r>
                              <w:rPr>
                                <w:lang w:val="en-US"/>
                              </w:rPr>
                              <w:t xml:space="preserve"> little or no improvement- call an ambulance immediately (dial 000) and state that the </w:t>
                            </w:r>
                            <w:r w:rsidR="000D083D">
                              <w:rPr>
                                <w:lang w:val="en-US"/>
                              </w:rPr>
                              <w:t>participant</w:t>
                            </w:r>
                            <w:r>
                              <w:rPr>
                                <w:lang w:val="en-US"/>
                              </w:rPr>
                              <w:t xml:space="preserve"> is having an asthma attack. Continuously repeat steps 2 and 3 while waiting for the ambulance.</w:t>
                            </w:r>
                          </w:p>
                          <w:p w:rsidR="00EA0223" w:rsidRPr="007232B8" w:rsidRDefault="00EA0223" w:rsidP="00EA0223">
                            <w:pPr>
                              <w:jc w:val="both"/>
                              <w:rPr>
                                <w:b/>
                              </w:rPr>
                            </w:pPr>
                            <w:r>
                              <w:rPr>
                                <w:b/>
                              </w:rPr>
                              <w:t xml:space="preserve">If at any time the </w:t>
                            </w:r>
                            <w:r w:rsidR="000D083D">
                              <w:rPr>
                                <w:b/>
                              </w:rPr>
                              <w:t>participant</w:t>
                            </w:r>
                            <w:r>
                              <w:rPr>
                                <w:b/>
                              </w:rPr>
                              <w:t>’s condition suddenly worsens, or you are concerned, call an ambulance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5pt;margin-top:3.95pt;width:477pt;height:16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">
                <v:textbox>
                  <w:txbxContent>
                    <w:p w:rsidR="00EA0223" w:rsidRPr="00A12416" w:rsidRDefault="00EA0223" w:rsidP="00EA0223">
                      <w:pPr>
                        <w:numPr>
                          <w:ilvl w:val="0"/>
                          <w:numId w:val="8"/>
                        </w:numPr>
                        <w:spacing w:after="0"/>
                        <w:jc w:val="both"/>
                      </w:pPr>
                      <w:r>
                        <w:rPr>
                          <w:lang w:val="en-US"/>
                        </w:rPr>
                        <w:t xml:space="preserve">Sit </w:t>
                      </w:r>
                      <w:r w:rsidR="000D083D">
                        <w:rPr>
                          <w:lang w:val="en-US"/>
                        </w:rPr>
                        <w:t>participant</w:t>
                      </w:r>
                      <w:r>
                        <w:rPr>
                          <w:lang w:val="en-US"/>
                        </w:rPr>
                        <w:t xml:space="preserve"> upright, remain calm and reassure them. Do not leave </w:t>
                      </w:r>
                      <w:r w:rsidR="000D083D">
                        <w:rPr>
                          <w:lang w:val="en-US"/>
                        </w:rPr>
                        <w:t>participant</w:t>
                      </w:r>
                      <w:r>
                        <w:rPr>
                          <w:lang w:val="en-US"/>
                        </w:rPr>
                        <w:t xml:space="preserve"> alone.</w:t>
                      </w:r>
                    </w:p>
                    <w:p w:rsidR="00EA0223" w:rsidRPr="007232B8" w:rsidRDefault="00EA0223" w:rsidP="00EA0223">
                      <w:pPr>
                        <w:numPr>
                          <w:ilvl w:val="0"/>
                          <w:numId w:val="8"/>
                        </w:numPr>
                        <w:spacing w:after="0"/>
                        <w:jc w:val="both"/>
                      </w:pPr>
                      <w:r>
                        <w:rPr>
                          <w:lang w:val="en-US"/>
                        </w:rPr>
                        <w:t xml:space="preserve">Without delay shake a blue reliever puffer (e.g. </w:t>
                      </w:r>
                      <w:proofErr w:type="spellStart"/>
                      <w:r>
                        <w:rPr>
                          <w:lang w:val="en-US"/>
                        </w:rPr>
                        <w:t>Asmol</w:t>
                      </w:r>
                      <w:proofErr w:type="spellEnd"/>
                      <w:r>
                        <w:rPr>
                          <w:lang w:val="en-US"/>
                        </w:rPr>
                        <w:t xml:space="preserve"> or </w:t>
                      </w:r>
                      <w:proofErr w:type="spellStart"/>
                      <w:r>
                        <w:rPr>
                          <w:lang w:val="en-US"/>
                        </w:rPr>
                        <w:t>Ventolin</w:t>
                      </w:r>
                      <w:proofErr w:type="spellEnd"/>
                      <w:r>
                        <w:rPr>
                          <w:lang w:val="en-US"/>
                        </w:rPr>
                        <w:t xml:space="preserve">) and give 4 separate puffs through a spacer (use the puffer alone if a spacer is not available). Give one puff at a time and ask the </w:t>
                      </w:r>
                      <w:r w:rsidR="000D083D">
                        <w:rPr>
                          <w:lang w:val="en-US"/>
                        </w:rPr>
                        <w:t>participant</w:t>
                      </w:r>
                      <w:r>
                        <w:rPr>
                          <w:lang w:val="en-US"/>
                        </w:rPr>
                        <w:t xml:space="preserve"> to take 4 breaths from the spacer after each puff.</w:t>
                      </w:r>
                    </w:p>
                    <w:p w:rsidR="00EA0223" w:rsidRPr="007232B8" w:rsidRDefault="00EA0223" w:rsidP="00EA0223">
                      <w:pPr>
                        <w:numPr>
                          <w:ilvl w:val="0"/>
                          <w:numId w:val="8"/>
                        </w:numPr>
                        <w:spacing w:after="0"/>
                        <w:jc w:val="both"/>
                      </w:pPr>
                      <w:r>
                        <w:rPr>
                          <w:lang w:val="en-US"/>
                        </w:rPr>
                        <w:t>Wait 4 minutes.</w:t>
                      </w:r>
                    </w:p>
                    <w:p w:rsidR="00EA0223" w:rsidRPr="007232B8" w:rsidRDefault="00EA0223" w:rsidP="00EA0223">
                      <w:pPr>
                        <w:numPr>
                          <w:ilvl w:val="0"/>
                          <w:numId w:val="8"/>
                        </w:numPr>
                        <w:spacing w:after="0"/>
                        <w:jc w:val="both"/>
                      </w:pPr>
                      <w:r>
                        <w:rPr>
                          <w:lang w:val="en-US"/>
                        </w:rPr>
                        <w:t xml:space="preserve">If there is little or no improvement repeat steps 2 and 3. If there is </w:t>
                      </w:r>
                      <w:r>
                        <w:rPr>
                          <w:b/>
                          <w:lang w:val="en-US"/>
                        </w:rPr>
                        <w:t>still</w:t>
                      </w:r>
                      <w:r>
                        <w:rPr>
                          <w:lang w:val="en-US"/>
                        </w:rPr>
                        <w:t xml:space="preserve"> little or no improvement- call an ambulance immediately (dial 000) and state that the </w:t>
                      </w:r>
                      <w:r w:rsidR="000D083D">
                        <w:rPr>
                          <w:lang w:val="en-US"/>
                        </w:rPr>
                        <w:t>participant</w:t>
                      </w:r>
                      <w:r>
                        <w:rPr>
                          <w:lang w:val="en-US"/>
                        </w:rPr>
                        <w:t xml:space="preserve"> is having an asthma attack. Continuously repeat steps 2 and 3 while waiting for the ambulance.</w:t>
                      </w:r>
                    </w:p>
                    <w:p w:rsidR="00EA0223" w:rsidRPr="007232B8" w:rsidRDefault="00EA0223" w:rsidP="00EA0223">
                      <w:pPr>
                        <w:jc w:val="both"/>
                        <w:rPr>
                          <w:b/>
                        </w:rPr>
                      </w:pPr>
                      <w:r>
                        <w:rPr>
                          <w:b/>
                        </w:rPr>
                        <w:t xml:space="preserve">If at any time the </w:t>
                      </w:r>
                      <w:r w:rsidR="000D083D">
                        <w:rPr>
                          <w:b/>
                        </w:rPr>
                        <w:t>participant</w:t>
                      </w:r>
                      <w:r>
                        <w:rPr>
                          <w:b/>
                        </w:rPr>
                        <w:t>’s condition suddenly worsens, or you are concerned, call an ambulance immediately.</w:t>
                      </w:r>
                    </w:p>
                  </w:txbxContent>
                </v:textbox>
              </v:shape>
            </w:pict>
          </mc:Fallback>
        </mc:AlternateContent>
      </w:r>
    </w:p>
    <w:p w:rsidR="00EA0223" w:rsidRDefault="00EA0223" w:rsidP="00EA0223">
      <w:pPr>
        <w:jc w:val="both"/>
        <w:rPr>
          <w:b/>
          <w:lang w:val="en-US"/>
        </w:rPr>
      </w:pPr>
    </w:p>
    <w:p w:rsidR="00EA0223" w:rsidRDefault="00EA0223" w:rsidP="00EA0223">
      <w:pPr>
        <w:jc w:val="both"/>
        <w:rPr>
          <w:b/>
          <w:lang w:val="en-US"/>
        </w:rPr>
      </w:pPr>
    </w:p>
    <w:p w:rsidR="00EA0223" w:rsidRDefault="00EA0223" w:rsidP="00EA0223">
      <w:pPr>
        <w:jc w:val="both"/>
        <w:rPr>
          <w:b/>
          <w:lang w:val="en-US"/>
        </w:rPr>
      </w:pPr>
    </w:p>
    <w:p w:rsidR="00EA0223" w:rsidRDefault="00EA0223" w:rsidP="00EA0223">
      <w:pPr>
        <w:jc w:val="both"/>
        <w:rPr>
          <w:b/>
          <w:lang w:val="en-US"/>
        </w:rPr>
      </w:pPr>
    </w:p>
    <w:p w:rsidR="00EA0223" w:rsidRDefault="00EA0223" w:rsidP="00EA0223">
      <w:pPr>
        <w:jc w:val="both"/>
        <w:rPr>
          <w:b/>
          <w:lang w:val="en-US"/>
        </w:rPr>
      </w:pPr>
    </w:p>
    <w:p w:rsidR="00EA0223" w:rsidRDefault="00EA0223" w:rsidP="00EA0223">
      <w:pPr>
        <w:jc w:val="both"/>
        <w:rPr>
          <w:b/>
          <w:lang w:val="en-US"/>
        </w:rPr>
      </w:pPr>
    </w:p>
    <w:p w:rsidR="00EA0223" w:rsidRDefault="00EA0223" w:rsidP="00EA0223">
      <w:pPr>
        <w:jc w:val="both"/>
        <w:rPr>
          <w:b/>
          <w:lang w:val="en-US"/>
        </w:rPr>
      </w:pPr>
    </w:p>
    <w:p w:rsidR="00EA0223" w:rsidRDefault="00EA0223" w:rsidP="00EA0223">
      <w:pPr>
        <w:jc w:val="both"/>
        <w:rPr>
          <w:b/>
          <w:lang w:val="en-US"/>
        </w:rPr>
      </w:pPr>
    </w:p>
    <w:p w:rsidR="00EA0223" w:rsidRDefault="00EA0223" w:rsidP="00EA0223">
      <w:pPr>
        <w:jc w:val="both"/>
        <w:rPr>
          <w:b/>
          <w:lang w:val="en-US"/>
        </w:rPr>
      </w:pPr>
    </w:p>
    <w:p w:rsidR="00EA0223" w:rsidRDefault="00EA0223" w:rsidP="00EA0223">
      <w:pPr>
        <w:jc w:val="both"/>
        <w:rPr>
          <w:b/>
          <w:sz w:val="28"/>
          <w:szCs w:val="28"/>
          <w:u w:val="single"/>
          <w:lang w:val="en-US"/>
        </w:rPr>
      </w:pPr>
      <w:r>
        <w:rPr>
          <w:b/>
          <w:sz w:val="28"/>
          <w:szCs w:val="28"/>
          <w:u w:val="single"/>
          <w:lang w:val="en-US"/>
        </w:rPr>
        <w:t>OR</w:t>
      </w:r>
    </w:p>
    <w:p w:rsidR="00EA0223" w:rsidRDefault="00EA0223" w:rsidP="00EA0223">
      <w:pPr>
        <w:jc w:val="both"/>
        <w:rPr>
          <w:lang w:val="en-US"/>
        </w:rPr>
      </w:pPr>
      <w:r>
        <w:rPr>
          <w:lang w:val="en-US"/>
        </w:rPr>
        <w:sym w:font="Wingdings" w:char="F0A8"/>
      </w:r>
      <w:r>
        <w:rPr>
          <w:b/>
          <w:sz w:val="28"/>
          <w:szCs w:val="28"/>
          <w:lang w:val="en-US"/>
        </w:rPr>
        <w:t xml:space="preserve">  </w:t>
      </w:r>
      <w:r w:rsidR="00AF5865">
        <w:rPr>
          <w:b/>
          <w:lang w:val="en-US"/>
        </w:rPr>
        <w:t>My</w:t>
      </w:r>
      <w:r>
        <w:rPr>
          <w:b/>
          <w:lang w:val="en-US"/>
        </w:rPr>
        <w:t xml:space="preserve"> Asthma First Aid Plan </w:t>
      </w:r>
      <w:r w:rsidRPr="00EA0223">
        <w:rPr>
          <w:i/>
          <w:lang w:val="en-US"/>
        </w:rPr>
        <w:t>(if different from above)</w:t>
      </w:r>
    </w:p>
    <w:p w:rsidR="00EA0223" w:rsidRDefault="00D17206" w:rsidP="00EA0223">
      <w:pPr>
        <w:jc w:val="both"/>
        <w:rPr>
          <w:lang w:val="en-US"/>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19381</wp:posOffset>
                </wp:positionH>
                <wp:positionV relativeFrom="paragraph">
                  <wp:posOffset>10850</wp:posOffset>
                </wp:positionV>
                <wp:extent cx="6057900" cy="2727298"/>
                <wp:effectExtent l="0" t="0" r="19050"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27298"/>
                        </a:xfrm>
                        <a:prstGeom prst="rect">
                          <a:avLst/>
                        </a:prstGeom>
                        <a:solidFill>
                          <a:srgbClr val="FFFFFF"/>
                        </a:solidFill>
                        <a:ln w="9525">
                          <a:solidFill>
                            <a:srgbClr val="000000"/>
                          </a:solidFill>
                          <a:miter lim="800000"/>
                          <a:headEnd/>
                          <a:tailEnd/>
                        </a:ln>
                      </wps:spPr>
                      <wps:txbx>
                        <w:txbxContent>
                          <w:p w:rsidR="00EA0223" w:rsidRDefault="00EA0223" w:rsidP="00EA0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55pt;margin-top:.85pt;width:477pt;height:2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">
                <v:textbox>
                  <w:txbxContent>
                    <w:p w:rsidR="00EA0223" w:rsidRDefault="00EA0223" w:rsidP="00EA0223"/>
                  </w:txbxContent>
                </v:textbox>
              </v:shape>
            </w:pict>
          </mc:Fallback>
        </mc:AlternateContent>
      </w:r>
    </w:p>
    <w:p w:rsidR="00EA0223" w:rsidRDefault="00EA0223" w:rsidP="00EA0223">
      <w:pPr>
        <w:jc w:val="both"/>
        <w:rPr>
          <w:lang w:val="en-US"/>
        </w:rPr>
      </w:pPr>
    </w:p>
    <w:p w:rsidR="00EA0223" w:rsidRDefault="00EA0223" w:rsidP="00EA0223">
      <w:pPr>
        <w:jc w:val="both"/>
        <w:rPr>
          <w:lang w:val="en-US"/>
        </w:rPr>
      </w:pPr>
    </w:p>
    <w:p w:rsidR="00EA0223" w:rsidRDefault="00EA0223" w:rsidP="00EA0223">
      <w:pPr>
        <w:jc w:val="both"/>
        <w:rPr>
          <w:lang w:val="en-US"/>
        </w:rPr>
      </w:pPr>
    </w:p>
    <w:p w:rsidR="00EA0223" w:rsidRDefault="00EA0223" w:rsidP="00EA0223">
      <w:pPr>
        <w:jc w:val="both"/>
        <w:rPr>
          <w:lang w:val="en-US"/>
        </w:rPr>
      </w:pPr>
    </w:p>
    <w:p w:rsidR="00EA0223" w:rsidRDefault="00EA0223" w:rsidP="00EA0223">
      <w:pPr>
        <w:jc w:val="both"/>
        <w:rPr>
          <w:lang w:val="en-US"/>
        </w:rPr>
      </w:pPr>
    </w:p>
    <w:p w:rsidR="00EA0223" w:rsidRDefault="00EA0223" w:rsidP="00EA0223">
      <w:pPr>
        <w:jc w:val="both"/>
        <w:rPr>
          <w:lang w:val="en-US"/>
        </w:rPr>
      </w:pPr>
    </w:p>
    <w:p w:rsidR="00EA0223" w:rsidRDefault="00EA0223" w:rsidP="00EA0223">
      <w:pPr>
        <w:jc w:val="both"/>
        <w:rPr>
          <w:lang w:val="en-US"/>
        </w:rPr>
      </w:pPr>
    </w:p>
    <w:p w:rsidR="00EA0223" w:rsidRDefault="00EA0223" w:rsidP="00EA0223">
      <w:pPr>
        <w:jc w:val="both"/>
        <w:rPr>
          <w:lang w:val="en-US"/>
        </w:rPr>
      </w:pPr>
    </w:p>
    <w:p w:rsidR="00EA0223" w:rsidRDefault="00EA0223" w:rsidP="00EA0223">
      <w:pPr>
        <w:jc w:val="both"/>
        <w:rPr>
          <w:lang w:val="en-US"/>
        </w:rPr>
      </w:pPr>
    </w:p>
    <w:p w:rsidR="00452652" w:rsidRDefault="00452652">
      <w:pPr>
        <w:spacing w:after="0"/>
        <w:rPr>
          <w:lang w:val="en-US"/>
        </w:rPr>
      </w:pPr>
      <w:r>
        <w:rPr>
          <w:lang w:val="en-US"/>
        </w:rPr>
        <w:br w:type="page"/>
      </w:r>
    </w:p>
    <w:p w:rsidR="00EA0223" w:rsidRDefault="00FB1E68" w:rsidP="00EA0223">
      <w:pPr>
        <w:numPr>
          <w:ilvl w:val="0"/>
          <w:numId w:val="7"/>
        </w:numPr>
        <w:spacing w:after="0"/>
        <w:jc w:val="both"/>
        <w:rPr>
          <w:lang w:val="en-US"/>
        </w:rPr>
      </w:pPr>
      <w:r>
        <w:rPr>
          <w:lang w:val="en-US"/>
        </w:rPr>
        <w:lastRenderedPageBreak/>
        <w:t xml:space="preserve">If I receive </w:t>
      </w:r>
      <w:r w:rsidR="00EA0223">
        <w:rPr>
          <w:lang w:val="en-US"/>
        </w:rPr>
        <w:t>Asthma First Aid</w:t>
      </w:r>
      <w:r>
        <w:rPr>
          <w:lang w:val="en-US"/>
        </w:rPr>
        <w:t>, please notify</w:t>
      </w:r>
      <w:proofErr w:type="gramStart"/>
      <w:r>
        <w:rPr>
          <w:lang w:val="en-US"/>
        </w:rPr>
        <w:t xml:space="preserve">: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00EA0223">
        <w:rPr>
          <w:lang w:val="en-US"/>
        </w:rPr>
        <w:t>.</w:t>
      </w:r>
      <w:proofErr w:type="gramEnd"/>
      <w:r w:rsidR="00EA0223">
        <w:rPr>
          <w:lang w:val="en-US"/>
        </w:rPr>
        <w:t xml:space="preserve"> </w:t>
      </w:r>
    </w:p>
    <w:p w:rsidR="00EA0223" w:rsidRDefault="00EA0223" w:rsidP="00EA0223">
      <w:pPr>
        <w:numPr>
          <w:ilvl w:val="0"/>
          <w:numId w:val="7"/>
        </w:numPr>
        <w:spacing w:after="0"/>
        <w:jc w:val="both"/>
        <w:rPr>
          <w:lang w:val="en-US"/>
        </w:rPr>
      </w:pPr>
      <w:r>
        <w:rPr>
          <w:lang w:val="en-US"/>
        </w:rPr>
        <w:t xml:space="preserve">In the event of an asthma attack, I agree to </w:t>
      </w:r>
      <w:proofErr w:type="gramStart"/>
      <w:r>
        <w:rPr>
          <w:lang w:val="en-US"/>
        </w:rPr>
        <w:t>receiving</w:t>
      </w:r>
      <w:proofErr w:type="gramEnd"/>
      <w:r>
        <w:rPr>
          <w:lang w:val="en-US"/>
        </w:rPr>
        <w:t xml:space="preserve"> the treatment described above.</w:t>
      </w:r>
    </w:p>
    <w:p w:rsidR="00EA0223" w:rsidRDefault="00EA0223" w:rsidP="00EA0223">
      <w:pPr>
        <w:numPr>
          <w:ilvl w:val="0"/>
          <w:numId w:val="7"/>
        </w:numPr>
        <w:spacing w:after="0"/>
        <w:jc w:val="both"/>
        <w:rPr>
          <w:lang w:val="en-US"/>
        </w:rPr>
      </w:pPr>
      <w:r>
        <w:rPr>
          <w:lang w:val="en-US"/>
        </w:rPr>
        <w:t xml:space="preserve">I </w:t>
      </w:r>
      <w:proofErr w:type="spellStart"/>
      <w:r>
        <w:rPr>
          <w:lang w:val="en-US"/>
        </w:rPr>
        <w:t>authorise</w:t>
      </w:r>
      <w:proofErr w:type="spellEnd"/>
      <w:r>
        <w:rPr>
          <w:lang w:val="en-US"/>
        </w:rPr>
        <w:t xml:space="preserve"> Kyeema staff to assist </w:t>
      </w:r>
      <w:r w:rsidR="00FB1E68">
        <w:rPr>
          <w:lang w:val="en-US"/>
        </w:rPr>
        <w:t>me</w:t>
      </w:r>
      <w:r>
        <w:rPr>
          <w:lang w:val="en-US"/>
        </w:rPr>
        <w:t xml:space="preserve"> with taking asthma medication should </w:t>
      </w:r>
      <w:r w:rsidR="00FB1E68">
        <w:rPr>
          <w:lang w:val="en-US"/>
        </w:rPr>
        <w:t>I</w:t>
      </w:r>
      <w:r>
        <w:rPr>
          <w:lang w:val="en-US"/>
        </w:rPr>
        <w:t xml:space="preserve"> require help. </w:t>
      </w:r>
    </w:p>
    <w:p w:rsidR="00EA0223" w:rsidRPr="00452652" w:rsidRDefault="00EA0223" w:rsidP="00EA0223">
      <w:pPr>
        <w:numPr>
          <w:ilvl w:val="0"/>
          <w:numId w:val="7"/>
        </w:numPr>
        <w:spacing w:after="0"/>
        <w:jc w:val="both"/>
        <w:rPr>
          <w:lang w:val="en-US"/>
        </w:rPr>
      </w:pPr>
      <w:r w:rsidRPr="00452652">
        <w:rPr>
          <w:lang w:val="en-US"/>
        </w:rPr>
        <w:t xml:space="preserve">I </w:t>
      </w:r>
      <w:r w:rsidR="00452652" w:rsidRPr="00452652">
        <w:rPr>
          <w:lang w:val="en-US"/>
        </w:rPr>
        <w:t xml:space="preserve">(or my </w:t>
      </w:r>
      <w:r w:rsidR="00452652">
        <w:rPr>
          <w:lang w:val="en-US"/>
        </w:rPr>
        <w:t>Nominee</w:t>
      </w:r>
      <w:r w:rsidR="00452652" w:rsidRPr="00452652">
        <w:rPr>
          <w:lang w:val="en-US"/>
        </w:rPr>
        <w:t xml:space="preserve"> or doctor) </w:t>
      </w:r>
      <w:r w:rsidRPr="00452652">
        <w:rPr>
          <w:lang w:val="en-US"/>
        </w:rPr>
        <w:t>will notify you if there are any changes to these instructions.</w:t>
      </w:r>
    </w:p>
    <w:p w:rsidR="00EA0223" w:rsidRPr="00452652" w:rsidRDefault="00EA0223" w:rsidP="00EA0223">
      <w:pPr>
        <w:numPr>
          <w:ilvl w:val="0"/>
          <w:numId w:val="7"/>
        </w:numPr>
        <w:spacing w:after="0"/>
        <w:jc w:val="both"/>
        <w:rPr>
          <w:lang w:val="en-US"/>
        </w:rPr>
      </w:pPr>
      <w:r w:rsidRPr="00452652">
        <w:rPr>
          <w:lang w:val="en-US"/>
        </w:rPr>
        <w:t xml:space="preserve">I agree to pay </w:t>
      </w:r>
      <w:r w:rsidR="00452652">
        <w:rPr>
          <w:lang w:val="en-US"/>
        </w:rPr>
        <w:t>any</w:t>
      </w:r>
      <w:r w:rsidRPr="00452652">
        <w:rPr>
          <w:lang w:val="en-US"/>
        </w:rPr>
        <w:t xml:space="preserve"> expenses incurred for any medical treatment deemed necessary.</w:t>
      </w:r>
    </w:p>
    <w:p w:rsidR="00EA0223" w:rsidRDefault="00EA0223" w:rsidP="00EA0223">
      <w:pPr>
        <w:jc w:val="both"/>
        <w:rPr>
          <w:lang w:val="en-US"/>
        </w:rPr>
      </w:pPr>
    </w:p>
    <w:p w:rsidR="00EA0223" w:rsidRDefault="00452652" w:rsidP="00EA0223">
      <w:pPr>
        <w:jc w:val="both"/>
        <w:rPr>
          <w:lang w:val="en-US"/>
        </w:rPr>
      </w:pPr>
      <w:r>
        <w:rPr>
          <w:lang w:val="en-US"/>
        </w:rPr>
        <w:t>Participant’s</w:t>
      </w:r>
      <w:r w:rsidR="00EA0223">
        <w:rPr>
          <w:lang w:val="en-US"/>
        </w:rPr>
        <w:t xml:space="preserve"> Signature</w:t>
      </w:r>
      <w:proofErr w:type="gramStart"/>
      <w:r w:rsidR="00EA0223">
        <w:rPr>
          <w:lang w:val="en-US"/>
        </w:rPr>
        <w:t>:  ................................................................</w:t>
      </w:r>
      <w:proofErr w:type="gramEnd"/>
      <w:r w:rsidR="00EA0223">
        <w:rPr>
          <w:lang w:val="en-US"/>
        </w:rPr>
        <w:tab/>
      </w:r>
      <w:r>
        <w:rPr>
          <w:lang w:val="en-US"/>
        </w:rPr>
        <w:tab/>
      </w:r>
      <w:r w:rsidR="00EA0223">
        <w:rPr>
          <w:lang w:val="en-US"/>
        </w:rPr>
        <w:t>Date...../..../.....</w:t>
      </w:r>
    </w:p>
    <w:p w:rsidR="00EA0223" w:rsidRDefault="00EA0223" w:rsidP="00EA0223">
      <w:pPr>
        <w:jc w:val="both"/>
        <w:rPr>
          <w:lang w:val="en-US"/>
        </w:rPr>
      </w:pPr>
    </w:p>
    <w:p w:rsidR="00EA0223" w:rsidRDefault="00452652" w:rsidP="00EA0223">
      <w:pPr>
        <w:jc w:val="both"/>
        <w:rPr>
          <w:lang w:val="en-US"/>
        </w:rPr>
      </w:pPr>
      <w:r>
        <w:rPr>
          <w:lang w:val="en-US"/>
        </w:rPr>
        <w:t>(If applicable) Nominee’s</w:t>
      </w:r>
      <w:r w:rsidR="00EA0223">
        <w:rPr>
          <w:lang w:val="en-US"/>
        </w:rPr>
        <w:t xml:space="preserve"> Signature</w:t>
      </w:r>
      <w:proofErr w:type="gramStart"/>
      <w:r w:rsidR="00EA0223">
        <w:rPr>
          <w:lang w:val="en-US"/>
        </w:rPr>
        <w:t>:  ........................................</w:t>
      </w:r>
      <w:r>
        <w:rPr>
          <w:lang w:val="en-US"/>
        </w:rPr>
        <w:t>...............................</w:t>
      </w:r>
      <w:proofErr w:type="gramEnd"/>
      <w:r w:rsidR="00EA0223">
        <w:rPr>
          <w:lang w:val="en-US"/>
        </w:rPr>
        <w:tab/>
        <w:t>Date..../..../....</w:t>
      </w:r>
    </w:p>
    <w:p w:rsidR="00EA0223" w:rsidRDefault="00EA0223" w:rsidP="00EA0223">
      <w:pPr>
        <w:jc w:val="both"/>
        <w:rPr>
          <w:lang w:val="en-US"/>
        </w:rPr>
      </w:pPr>
    </w:p>
    <w:p w:rsidR="00EA0223" w:rsidRPr="003E4189" w:rsidRDefault="00EA0223" w:rsidP="00EA0223">
      <w:pPr>
        <w:jc w:val="both"/>
        <w:rPr>
          <w:sz w:val="22"/>
          <w:szCs w:val="22"/>
          <w:u w:val="single"/>
          <w:lang w:val="en-US"/>
        </w:rPr>
      </w:pPr>
      <w:r>
        <w:rPr>
          <w:sz w:val="22"/>
          <w:szCs w:val="22"/>
          <w:lang w:val="en-US"/>
        </w:rPr>
        <w:t xml:space="preserve">For further information about asthma management please visit </w:t>
      </w:r>
      <w:r>
        <w:rPr>
          <w:sz w:val="22"/>
          <w:szCs w:val="22"/>
          <w:u w:val="single"/>
          <w:lang w:val="en-US"/>
        </w:rPr>
        <w:t>www.asthma.org.au</w:t>
      </w:r>
    </w:p>
    <w:p w:rsidR="00EA0223" w:rsidRPr="00D00E46" w:rsidRDefault="00EA0223" w:rsidP="00EA0223">
      <w:pPr>
        <w:jc w:val="both"/>
        <w:rPr>
          <w:b/>
          <w:sz w:val="28"/>
          <w:szCs w:val="28"/>
          <w:u w:val="single"/>
          <w:lang w:val="en-US"/>
        </w:rPr>
      </w:pPr>
    </w:p>
    <w:p w:rsidR="00BB609D" w:rsidRDefault="00BB609D">
      <w:pPr>
        <w:spacing w:after="0"/>
        <w:rPr>
          <w:b/>
        </w:rPr>
      </w:pPr>
      <w:r>
        <w:rPr>
          <w:b/>
        </w:rPr>
        <w:br w:type="page"/>
      </w:r>
    </w:p>
    <w:p w:rsidR="00BB609D" w:rsidRPr="00D93FA7" w:rsidRDefault="00BB609D" w:rsidP="00BB609D">
      <w:pPr>
        <w:rPr>
          <w:u w:val="single"/>
        </w:rPr>
      </w:pPr>
      <w:bookmarkStart w:id="0" w:name="_GoBack"/>
      <w:r w:rsidRPr="00D93FA7">
        <w:rPr>
          <w:b/>
        </w:rPr>
        <w:lastRenderedPageBreak/>
        <w:t>PARTICIPANT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bookmarkEnd w:id="0"/>
    <w:p w:rsidR="00BB609D" w:rsidRPr="00D93FA7" w:rsidRDefault="00BB609D" w:rsidP="00BB609D">
      <w:pPr>
        <w:rPr>
          <w:u w:val="single"/>
        </w:rPr>
      </w:pPr>
      <w:r>
        <w:rPr>
          <w:b/>
        </w:rPr>
        <w:br/>
      </w:r>
      <w:r w:rsidRPr="00D93FA7">
        <w:rPr>
          <w:b/>
        </w:rPr>
        <w:t>PLAN DATE</w:t>
      </w:r>
      <w:r>
        <w:t xml:space="preserve">: </w:t>
      </w:r>
      <w:r>
        <w:rPr>
          <w:u w:val="single"/>
        </w:rPr>
        <w:tab/>
      </w:r>
      <w:r>
        <w:rPr>
          <w:u w:val="single"/>
        </w:rPr>
        <w:tab/>
      </w:r>
      <w:r>
        <w:rPr>
          <w:u w:val="single"/>
        </w:rPr>
        <w:tab/>
      </w:r>
      <w:r>
        <w:rPr>
          <w:u w:val="single"/>
        </w:rPr>
        <w:tab/>
      </w:r>
      <w:r>
        <w:rPr>
          <w:u w:val="single"/>
        </w:rPr>
        <w:tab/>
      </w:r>
    </w:p>
    <w:p w:rsidR="00BB609D" w:rsidRPr="00BB609D" w:rsidRDefault="00BB609D" w:rsidP="00BB609D">
      <w:pPr>
        <w:pStyle w:val="Heading1"/>
        <w:rPr>
          <w:b w:val="0"/>
          <w:sz w:val="20"/>
        </w:rPr>
      </w:pPr>
      <w:r w:rsidRPr="00BB609D">
        <w:rPr>
          <w:sz w:val="20"/>
        </w:rPr>
        <w:t>Staff acknowledgement</w:t>
      </w:r>
    </w:p>
    <w:p w:rsidR="00BB609D" w:rsidRPr="00BB609D" w:rsidRDefault="00BB609D" w:rsidP="00BB609D">
      <w:r w:rsidRPr="00BB609D">
        <w:t>I have read and understood the ASTHMA Support Plan for this participant.</w:t>
      </w:r>
    </w:p>
    <w:tbl>
      <w:tblPr>
        <w:tblStyle w:val="TableGrid"/>
        <w:tblW w:w="9634" w:type="dxa"/>
        <w:tblLook w:val="04A0" w:firstRow="1" w:lastRow="0" w:firstColumn="1" w:lastColumn="0" w:noHBand="0" w:noVBand="1"/>
      </w:tblPr>
      <w:tblGrid>
        <w:gridCol w:w="562"/>
        <w:gridCol w:w="3756"/>
        <w:gridCol w:w="3757"/>
        <w:gridCol w:w="1559"/>
      </w:tblGrid>
      <w:tr w:rsidR="00BB609D" w:rsidRPr="00004A80" w:rsidTr="00BB609D">
        <w:tc>
          <w:tcPr>
            <w:tcW w:w="562" w:type="dxa"/>
            <w:shd w:val="clear" w:color="auto" w:fill="F2F2F2" w:themeFill="background1" w:themeFillShade="F2"/>
          </w:tcPr>
          <w:p w:rsidR="00BB609D" w:rsidRPr="00004A80" w:rsidRDefault="00BB609D" w:rsidP="00B95229">
            <w:pPr>
              <w:rPr>
                <w:b/>
              </w:rPr>
            </w:pPr>
            <w:r>
              <w:rPr>
                <w:b/>
              </w:rPr>
              <w:t>#</w:t>
            </w:r>
          </w:p>
        </w:tc>
        <w:tc>
          <w:tcPr>
            <w:tcW w:w="3756" w:type="dxa"/>
            <w:shd w:val="clear" w:color="auto" w:fill="F2F2F2" w:themeFill="background1" w:themeFillShade="F2"/>
          </w:tcPr>
          <w:p w:rsidR="00BB609D" w:rsidRPr="00004A80" w:rsidRDefault="00BB609D" w:rsidP="00B95229">
            <w:pPr>
              <w:rPr>
                <w:b/>
              </w:rPr>
            </w:pPr>
            <w:r w:rsidRPr="00004A80">
              <w:rPr>
                <w:b/>
              </w:rPr>
              <w:t>Worker Name</w:t>
            </w:r>
          </w:p>
        </w:tc>
        <w:tc>
          <w:tcPr>
            <w:tcW w:w="3757" w:type="dxa"/>
            <w:shd w:val="clear" w:color="auto" w:fill="F2F2F2" w:themeFill="background1" w:themeFillShade="F2"/>
          </w:tcPr>
          <w:p w:rsidR="00BB609D" w:rsidRPr="00004A80" w:rsidRDefault="00BB609D" w:rsidP="00B95229">
            <w:pPr>
              <w:rPr>
                <w:b/>
              </w:rPr>
            </w:pPr>
            <w:r w:rsidRPr="00004A80">
              <w:rPr>
                <w:b/>
              </w:rPr>
              <w:t>Worker Signature</w:t>
            </w:r>
          </w:p>
        </w:tc>
        <w:tc>
          <w:tcPr>
            <w:tcW w:w="1559" w:type="dxa"/>
            <w:shd w:val="clear" w:color="auto" w:fill="F2F2F2" w:themeFill="background1" w:themeFillShade="F2"/>
          </w:tcPr>
          <w:p w:rsidR="00BB609D" w:rsidRPr="00004A80" w:rsidRDefault="00BB609D" w:rsidP="00B95229">
            <w:pPr>
              <w:rPr>
                <w:b/>
              </w:rPr>
            </w:pPr>
            <w:r w:rsidRPr="00004A80">
              <w:rPr>
                <w:b/>
              </w:rPr>
              <w:t>Date</w:t>
            </w:r>
          </w:p>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r w:rsidR="00BB609D" w:rsidTr="00BB609D">
        <w:trPr>
          <w:trHeight w:val="567"/>
        </w:trPr>
        <w:tc>
          <w:tcPr>
            <w:tcW w:w="562" w:type="dxa"/>
          </w:tcPr>
          <w:p w:rsidR="00BB609D" w:rsidRDefault="00BB609D" w:rsidP="00BB609D">
            <w:pPr>
              <w:pStyle w:val="ListParagraph"/>
              <w:numPr>
                <w:ilvl w:val="0"/>
                <w:numId w:val="9"/>
              </w:numPr>
            </w:pPr>
          </w:p>
        </w:tc>
        <w:tc>
          <w:tcPr>
            <w:tcW w:w="3756" w:type="dxa"/>
          </w:tcPr>
          <w:p w:rsidR="00BB609D" w:rsidRDefault="00BB609D" w:rsidP="00B95229"/>
        </w:tc>
        <w:tc>
          <w:tcPr>
            <w:tcW w:w="3757" w:type="dxa"/>
          </w:tcPr>
          <w:p w:rsidR="00BB609D" w:rsidRDefault="00BB609D" w:rsidP="00B95229"/>
        </w:tc>
        <w:tc>
          <w:tcPr>
            <w:tcW w:w="1559" w:type="dxa"/>
          </w:tcPr>
          <w:p w:rsidR="00BB609D" w:rsidRDefault="00BB609D" w:rsidP="00B95229"/>
        </w:tc>
      </w:tr>
    </w:tbl>
    <w:p w:rsidR="00621915" w:rsidRPr="00E93C65" w:rsidRDefault="00621915" w:rsidP="00E93C65"/>
    <w:sectPr w:rsidR="00621915" w:rsidRPr="00E93C65" w:rsidSect="00B507D6">
      <w:headerReference w:type="default" r:id="rId8"/>
      <w:footerReference w:type="default" r:id="rId9"/>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CF" w:rsidRDefault="00DF31CF">
      <w:r>
        <w:separator/>
      </w:r>
    </w:p>
  </w:endnote>
  <w:endnote w:type="continuationSeparator" w:id="0">
    <w:p w:rsidR="00DF31CF" w:rsidRDefault="00DF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A6" w:rsidRDefault="00C039A6" w:rsidP="00C039A6">
    <w:pPr>
      <w:pStyle w:val="Footer"/>
      <w:pBdr>
        <w:top w:val="single" w:sz="4" w:space="1" w:color="auto"/>
      </w:pBdr>
      <w:tabs>
        <w:tab w:val="clear" w:pos="4153"/>
        <w:tab w:val="clear" w:pos="8306"/>
        <w:tab w:val="center" w:pos="4820"/>
        <w:tab w:val="right" w:pos="9498"/>
      </w:tabs>
      <w:ind w:right="49"/>
      <w:rPr>
        <w:rStyle w:val="PageNumber"/>
        <w:rFonts w:ascii="Book Antiqua" w:hAnsi="Book Antiqua"/>
        <w:sz w:val="18"/>
        <w:szCs w:val="18"/>
      </w:rPr>
    </w:pPr>
    <w:r>
      <w:rPr>
        <w:rFonts w:ascii="Book Antiqua" w:hAnsi="Book Antiqua" w:cs="Arial"/>
        <w:sz w:val="18"/>
        <w:szCs w:val="18"/>
      </w:rPr>
      <w:t>CCF-35 Health Support Plan - Asthma</w:t>
    </w:r>
    <w:r>
      <w:rPr>
        <w:rFonts w:ascii="Book Antiqua" w:hAnsi="Book Antiqua" w:cs="Arial"/>
        <w:sz w:val="18"/>
        <w:szCs w:val="18"/>
      </w:rPr>
      <w:tab/>
    </w:r>
    <w:r w:rsidRPr="00255AEB">
      <w:rPr>
        <w:rFonts w:ascii="Book Antiqua" w:hAnsi="Book Antiqua" w:cs="Arial"/>
        <w:sz w:val="18"/>
        <w:szCs w:val="18"/>
      </w:rPr>
      <w:t xml:space="preserve">Page </w:t>
    </w:r>
    <w:r w:rsidRPr="00255AEB">
      <w:rPr>
        <w:rStyle w:val="PageNumber"/>
        <w:rFonts w:ascii="Book Antiqua" w:hAnsi="Book Antiqua" w:cs="Arial"/>
        <w:sz w:val="18"/>
        <w:szCs w:val="18"/>
      </w:rPr>
      <w:fldChar w:fldCharType="begin"/>
    </w:r>
    <w:r w:rsidRPr="00255AEB">
      <w:rPr>
        <w:rStyle w:val="PageNumber"/>
        <w:rFonts w:ascii="Book Antiqua" w:hAnsi="Book Antiqua" w:cs="Arial"/>
        <w:sz w:val="18"/>
        <w:szCs w:val="18"/>
      </w:rPr>
      <w:instrText xml:space="preserve"> PAGE </w:instrText>
    </w:r>
    <w:r w:rsidRPr="00255AEB">
      <w:rPr>
        <w:rStyle w:val="PageNumber"/>
        <w:rFonts w:ascii="Book Antiqua" w:hAnsi="Book Antiqua" w:cs="Arial"/>
        <w:sz w:val="18"/>
        <w:szCs w:val="18"/>
      </w:rPr>
      <w:fldChar w:fldCharType="separate"/>
    </w:r>
    <w:r>
      <w:rPr>
        <w:rStyle w:val="PageNumber"/>
        <w:rFonts w:ascii="Book Antiqua" w:hAnsi="Book Antiqua" w:cs="Arial"/>
        <w:noProof/>
        <w:sz w:val="18"/>
        <w:szCs w:val="18"/>
      </w:rPr>
      <w:t>4</w:t>
    </w:r>
    <w:r w:rsidRPr="00255AEB">
      <w:rPr>
        <w:rStyle w:val="PageNumber"/>
        <w:rFonts w:ascii="Book Antiqua" w:hAnsi="Book Antiqua" w:cs="Arial"/>
        <w:sz w:val="18"/>
        <w:szCs w:val="18"/>
      </w:rPr>
      <w:fldChar w:fldCharType="end"/>
    </w:r>
    <w:r w:rsidRPr="00255AEB">
      <w:rPr>
        <w:rStyle w:val="PageNumber"/>
        <w:rFonts w:ascii="Book Antiqua" w:hAnsi="Book Antiqua" w:cs="Arial"/>
        <w:sz w:val="18"/>
        <w:szCs w:val="18"/>
      </w:rPr>
      <w:t xml:space="preserve"> of </w:t>
    </w:r>
    <w:r w:rsidRPr="00255AEB">
      <w:rPr>
        <w:rStyle w:val="PageNumber"/>
        <w:rFonts w:ascii="Book Antiqua" w:hAnsi="Book Antiqua"/>
        <w:sz w:val="18"/>
        <w:szCs w:val="18"/>
      </w:rPr>
      <w:fldChar w:fldCharType="begin"/>
    </w:r>
    <w:r w:rsidRPr="00255AEB">
      <w:rPr>
        <w:rStyle w:val="PageNumber"/>
        <w:rFonts w:ascii="Book Antiqua" w:hAnsi="Book Antiqua"/>
        <w:sz w:val="18"/>
        <w:szCs w:val="18"/>
      </w:rPr>
      <w:instrText xml:space="preserve"> NUMPAGES </w:instrText>
    </w:r>
    <w:r w:rsidRPr="00255AEB">
      <w:rPr>
        <w:rStyle w:val="PageNumber"/>
        <w:rFonts w:ascii="Book Antiqua" w:hAnsi="Book Antiqua"/>
        <w:sz w:val="18"/>
        <w:szCs w:val="18"/>
      </w:rPr>
      <w:fldChar w:fldCharType="separate"/>
    </w:r>
    <w:r>
      <w:rPr>
        <w:rStyle w:val="PageNumber"/>
        <w:rFonts w:ascii="Book Antiqua" w:hAnsi="Book Antiqua"/>
        <w:noProof/>
        <w:sz w:val="18"/>
        <w:szCs w:val="18"/>
      </w:rPr>
      <w:t>4</w:t>
    </w:r>
    <w:r w:rsidRPr="00255AEB">
      <w:rPr>
        <w:rStyle w:val="PageNumber"/>
        <w:rFonts w:ascii="Book Antiqua" w:hAnsi="Book Antiqua"/>
        <w:sz w:val="18"/>
        <w:szCs w:val="18"/>
      </w:rPr>
      <w:fldChar w:fldCharType="end"/>
    </w:r>
    <w:r>
      <w:rPr>
        <w:rFonts w:ascii="Book Antiqua" w:hAnsi="Book Antiqua" w:cs="Arial"/>
        <w:sz w:val="18"/>
        <w:szCs w:val="18"/>
      </w:rPr>
      <w:tab/>
    </w:r>
    <w:r>
      <w:rPr>
        <w:rStyle w:val="PageNumber"/>
        <w:rFonts w:ascii="Book Antiqua" w:hAnsi="Book Antiqua"/>
        <w:sz w:val="18"/>
        <w:szCs w:val="18"/>
      </w:rPr>
      <w:t>v</w:t>
    </w:r>
    <w:r>
      <w:rPr>
        <w:rStyle w:val="PageNumber"/>
        <w:rFonts w:ascii="Book Antiqua" w:hAnsi="Book Antiqua"/>
        <w:sz w:val="18"/>
        <w:szCs w:val="18"/>
      </w:rPr>
      <w:t>2</w:t>
    </w:r>
    <w:r>
      <w:rPr>
        <w:rStyle w:val="PageNumber"/>
        <w:rFonts w:ascii="Book Antiqua" w:hAnsi="Book Antiqua"/>
        <w:sz w:val="18"/>
        <w:szCs w:val="18"/>
      </w:rPr>
      <w:t xml:space="preserve"> / </w:t>
    </w:r>
    <w:r>
      <w:rPr>
        <w:rStyle w:val="PageNumber"/>
        <w:rFonts w:ascii="Book Antiqua" w:hAnsi="Book Antiqua"/>
        <w:sz w:val="18"/>
        <w:szCs w:val="18"/>
      </w:rPr>
      <w:t>18 February 2020</w:t>
    </w:r>
  </w:p>
  <w:p w:rsidR="00AD7B30" w:rsidRPr="00C039A6" w:rsidRDefault="00AD7B30" w:rsidP="00C039A6">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CF" w:rsidRDefault="00DF31CF">
      <w:r>
        <w:separator/>
      </w:r>
    </w:p>
  </w:footnote>
  <w:footnote w:type="continuationSeparator" w:id="0">
    <w:p w:rsidR="00DF31CF" w:rsidRDefault="00DF3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A6" w:rsidRDefault="00C039A6" w:rsidP="00C039A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043F71A2" wp14:editId="10F70EE6">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rsidR="00C039A6" w:rsidRPr="00AD059F" w:rsidRDefault="00C039A6" w:rsidP="00C039A6">
                          <w:pPr>
                            <w:pStyle w:val="Header"/>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0.45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Vy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" filled="f" stroked="f">
              <v:textbox>
                <w:txbxContent>
                  <w:p w:rsidR="00C039A6" w:rsidRPr="00AD059F" w:rsidRDefault="00C039A6" w:rsidP="00C039A6">
                    <w:pPr>
                      <w:pStyle w:val="Header"/>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Pr>
        <w:rFonts w:ascii="Book Antiqua" w:hAnsi="Book Antiqua" w:cs="Tahoma"/>
        <w:b/>
        <w:noProof/>
        <w:sz w:val="28"/>
        <w:szCs w:val="28"/>
        <w:lang w:val="en-US"/>
      </w:rPr>
      <w:t>Health Support Plan - Asthma</w:t>
    </w:r>
  </w:p>
  <w:p w:rsidR="00AC78A5" w:rsidRPr="001461F8" w:rsidRDefault="00AC78A5" w:rsidP="000D2FCB">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75pt;height:17.85pt;visibility:visible;mso-wrap-style:square" o:bullet="t">
        <v:imagedata r:id="rId1" o:title=""/>
      </v:shape>
    </w:pict>
  </w:numPicBullet>
  <w:abstractNum w:abstractNumId="0">
    <w:nsid w:val="08D875EA"/>
    <w:multiLevelType w:val="hybridMultilevel"/>
    <w:tmpl w:val="E8A6B3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D5F35C0"/>
    <w:multiLevelType w:val="hybridMultilevel"/>
    <w:tmpl w:val="44EC6252"/>
    <w:lvl w:ilvl="0" w:tplc="FFFFFFFF">
      <w:start w:val="1"/>
      <w:numFmt w:val="bullet"/>
      <w:lvlText w:val=""/>
      <w:lvlJc w:val="left"/>
      <w:pPr>
        <w:tabs>
          <w:tab w:val="num" w:pos="360"/>
        </w:tabs>
        <w:ind w:left="227" w:hanging="227"/>
      </w:pPr>
      <w:rPr>
        <w:rFonts w:ascii="Symbol" w:hAnsi="Symbol" w:hint="default"/>
      </w:rPr>
    </w:lvl>
    <w:lvl w:ilvl="1" w:tplc="FFFFFFFF">
      <w:start w:val="1"/>
      <w:numFmt w:val="bullet"/>
      <w:lvlText w:val=""/>
      <w:lvlJc w:val="left"/>
      <w:pPr>
        <w:tabs>
          <w:tab w:val="num" w:pos="1440"/>
        </w:tabs>
        <w:ind w:left="1420" w:hanging="340"/>
      </w:pPr>
      <w:rPr>
        <w:rFonts w:ascii="Symbol" w:hAnsi="Symbol" w:hint="default"/>
        <w:sz w:val="18"/>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FC827FE"/>
    <w:multiLevelType w:val="hybridMultilevel"/>
    <w:tmpl w:val="D25827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02A0608"/>
    <w:multiLevelType w:val="hybridMultilevel"/>
    <w:tmpl w:val="44EC6252"/>
    <w:lvl w:ilvl="0" w:tplc="FFFFFFFF">
      <w:start w:val="1"/>
      <w:numFmt w:val="bullet"/>
      <w:lvlText w:val=""/>
      <w:lvlJc w:val="left"/>
      <w:pPr>
        <w:tabs>
          <w:tab w:val="num" w:pos="360"/>
        </w:tabs>
        <w:ind w:left="227" w:hanging="227"/>
      </w:pPr>
      <w:rPr>
        <w:rFonts w:ascii="Symbol" w:hAnsi="Symbol" w:hint="default"/>
      </w:rPr>
    </w:lvl>
    <w:lvl w:ilvl="1" w:tplc="FFFFFFFF">
      <w:start w:val="1"/>
      <w:numFmt w:val="bullet"/>
      <w:lvlText w:val=""/>
      <w:lvlJc w:val="left"/>
      <w:pPr>
        <w:tabs>
          <w:tab w:val="num" w:pos="1440"/>
        </w:tabs>
        <w:ind w:left="1420" w:hanging="340"/>
      </w:pPr>
      <w:rPr>
        <w:rFonts w:ascii="Symbol" w:hAnsi="Symbol" w:hint="default"/>
        <w:sz w:val="18"/>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3F75024"/>
    <w:multiLevelType w:val="hybridMultilevel"/>
    <w:tmpl w:val="8D8A7602"/>
    <w:lvl w:ilvl="0" w:tplc="FFFFFFFF">
      <w:start w:val="1"/>
      <w:numFmt w:val="bullet"/>
      <w:lvlText w:val=""/>
      <w:lvlJc w:val="left"/>
      <w:pPr>
        <w:tabs>
          <w:tab w:val="num" w:pos="360"/>
        </w:tabs>
        <w:ind w:left="227" w:hanging="22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BAC62EE"/>
    <w:multiLevelType w:val="hybridMultilevel"/>
    <w:tmpl w:val="1196FD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094B45"/>
    <w:multiLevelType w:val="hybridMultilevel"/>
    <w:tmpl w:val="778CCA2A"/>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89A0126"/>
    <w:multiLevelType w:val="hybridMultilevel"/>
    <w:tmpl w:val="57642E58"/>
    <w:lvl w:ilvl="0" w:tplc="FFFFFFFF">
      <w:start w:val="1"/>
      <w:numFmt w:val="bullet"/>
      <w:lvlText w:val=""/>
      <w:lvlJc w:val="left"/>
      <w:pPr>
        <w:tabs>
          <w:tab w:val="num" w:pos="360"/>
        </w:tabs>
        <w:ind w:left="227" w:hanging="22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79F5078C"/>
    <w:multiLevelType w:val="hybridMultilevel"/>
    <w:tmpl w:val="44EC6252"/>
    <w:lvl w:ilvl="0" w:tplc="FFFFFFFF">
      <w:start w:val="1"/>
      <w:numFmt w:val="bullet"/>
      <w:lvlText w:val=""/>
      <w:lvlJc w:val="left"/>
      <w:pPr>
        <w:tabs>
          <w:tab w:val="num" w:pos="360"/>
        </w:tabs>
        <w:ind w:left="227" w:hanging="227"/>
      </w:pPr>
      <w:rPr>
        <w:rFonts w:ascii="Symbol" w:hAnsi="Symbol" w:hint="default"/>
      </w:rPr>
    </w:lvl>
    <w:lvl w:ilvl="1" w:tplc="FFFFFFFF">
      <w:start w:val="1"/>
      <w:numFmt w:val="bullet"/>
      <w:lvlText w:val=""/>
      <w:lvlJc w:val="left"/>
      <w:pPr>
        <w:tabs>
          <w:tab w:val="num" w:pos="1440"/>
        </w:tabs>
        <w:ind w:left="1420" w:hanging="340"/>
      </w:pPr>
      <w:rPr>
        <w:rFonts w:ascii="Symbol" w:hAnsi="Symbol" w:hint="default"/>
        <w:sz w:val="18"/>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B7"/>
    <w:rsid w:val="00006AE5"/>
    <w:rsid w:val="00017861"/>
    <w:rsid w:val="00072BBA"/>
    <w:rsid w:val="000D083D"/>
    <w:rsid w:val="000D2FCB"/>
    <w:rsid w:val="00130E3A"/>
    <w:rsid w:val="001412FC"/>
    <w:rsid w:val="00192422"/>
    <w:rsid w:val="00255AEB"/>
    <w:rsid w:val="00357F84"/>
    <w:rsid w:val="00452652"/>
    <w:rsid w:val="00473984"/>
    <w:rsid w:val="004910EC"/>
    <w:rsid w:val="00541F67"/>
    <w:rsid w:val="005B2FB3"/>
    <w:rsid w:val="006171D9"/>
    <w:rsid w:val="00621915"/>
    <w:rsid w:val="0067055C"/>
    <w:rsid w:val="006A412A"/>
    <w:rsid w:val="007158EB"/>
    <w:rsid w:val="007A3BF7"/>
    <w:rsid w:val="008A42C8"/>
    <w:rsid w:val="00900B38"/>
    <w:rsid w:val="0092243B"/>
    <w:rsid w:val="009441C4"/>
    <w:rsid w:val="00A0165B"/>
    <w:rsid w:val="00A46EE6"/>
    <w:rsid w:val="00A7368D"/>
    <w:rsid w:val="00AA73AA"/>
    <w:rsid w:val="00AC78A5"/>
    <w:rsid w:val="00AD7B30"/>
    <w:rsid w:val="00AF5865"/>
    <w:rsid w:val="00B14698"/>
    <w:rsid w:val="00B507D6"/>
    <w:rsid w:val="00B54B69"/>
    <w:rsid w:val="00BB22A3"/>
    <w:rsid w:val="00BB609D"/>
    <w:rsid w:val="00BC167C"/>
    <w:rsid w:val="00BE6E39"/>
    <w:rsid w:val="00BE7A92"/>
    <w:rsid w:val="00BF7CDF"/>
    <w:rsid w:val="00C039A6"/>
    <w:rsid w:val="00C84D40"/>
    <w:rsid w:val="00D17206"/>
    <w:rsid w:val="00D73091"/>
    <w:rsid w:val="00DD3764"/>
    <w:rsid w:val="00DF31CF"/>
    <w:rsid w:val="00E93C65"/>
    <w:rsid w:val="00EA0223"/>
    <w:rsid w:val="00EA0BB7"/>
    <w:rsid w:val="00F06CEF"/>
    <w:rsid w:val="00F553C9"/>
    <w:rsid w:val="00FB1E68"/>
    <w:rsid w:val="00FD7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FCB"/>
    <w:pPr>
      <w:spacing w:after="120"/>
    </w:pPr>
    <w:rPr>
      <w:rFonts w:ascii="Arial" w:hAnsi="Arial"/>
      <w:lang w:eastAsia="en-US"/>
    </w:rPr>
  </w:style>
  <w:style w:type="paragraph" w:styleId="Heading1">
    <w:name w:val="heading 1"/>
    <w:basedOn w:val="Normal"/>
    <w:next w:val="Normal"/>
    <w:qFormat/>
    <w:pPr>
      <w:keepNext/>
      <w:spacing w:before="120"/>
      <w:outlineLvl w:val="0"/>
    </w:pPr>
    <w:rPr>
      <w:b/>
      <w:sz w:val="16"/>
    </w:rPr>
  </w:style>
  <w:style w:type="paragraph" w:styleId="Heading2">
    <w:name w:val="heading 2"/>
    <w:basedOn w:val="Normal"/>
    <w:next w:val="Normal"/>
    <w:qFormat/>
    <w:pPr>
      <w:keepNext/>
      <w:spacing w:before="120"/>
      <w:jc w:val="center"/>
      <w:outlineLvl w:val="1"/>
    </w:pPr>
    <w:rPr>
      <w:b/>
      <w:sz w:val="18"/>
    </w:rPr>
  </w:style>
  <w:style w:type="paragraph" w:styleId="Heading3">
    <w:name w:val="heading 3"/>
    <w:basedOn w:val="Normal"/>
    <w:next w:val="Normal"/>
    <w:qFormat/>
    <w:pPr>
      <w:keepNext/>
      <w:spacing w:before="1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before="120"/>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qFormat/>
    <w:pPr>
      <w:jc w:val="center"/>
    </w:pPr>
    <w:rPr>
      <w:b/>
    </w:rPr>
  </w:style>
  <w:style w:type="paragraph" w:styleId="Subtitle">
    <w:name w:val="Subtitle"/>
    <w:basedOn w:val="Normal"/>
    <w:qFormat/>
    <w:pPr>
      <w:spacing w:before="120"/>
    </w:pPr>
    <w:rPr>
      <w:b/>
      <w:sz w:val="16"/>
    </w:rPr>
  </w:style>
  <w:style w:type="paragraph" w:styleId="BalloonText">
    <w:name w:val="Balloon Text"/>
    <w:basedOn w:val="Normal"/>
    <w:semiHidden/>
    <w:rsid w:val="00621915"/>
    <w:rPr>
      <w:rFonts w:ascii="Tahoma" w:hAnsi="Tahoma" w:cs="Tahoma"/>
      <w:sz w:val="16"/>
      <w:szCs w:val="16"/>
    </w:rPr>
  </w:style>
  <w:style w:type="character" w:styleId="PageNumber">
    <w:name w:val="page number"/>
    <w:basedOn w:val="DefaultParagraphFont"/>
    <w:rsid w:val="000D2FCB"/>
  </w:style>
  <w:style w:type="paragraph" w:styleId="BodyText">
    <w:name w:val="Body Text"/>
    <w:basedOn w:val="Normal"/>
    <w:rsid w:val="00FD7584"/>
    <w:pPr>
      <w:spacing w:after="0"/>
    </w:pPr>
    <w:rPr>
      <w:rFonts w:ascii="Verdana" w:hAnsi="Verdana"/>
      <w:sz w:val="22"/>
      <w:szCs w:val="24"/>
      <w:lang w:val="en-US"/>
    </w:rPr>
  </w:style>
  <w:style w:type="paragraph" w:styleId="BodyText2">
    <w:name w:val="Body Text 2"/>
    <w:basedOn w:val="Normal"/>
    <w:rsid w:val="00B507D6"/>
    <w:pPr>
      <w:spacing w:line="480" w:lineRule="auto"/>
    </w:pPr>
    <w:rPr>
      <w:rFonts w:ascii="Times New Roman" w:hAnsi="Times New Roman"/>
      <w:sz w:val="24"/>
      <w:szCs w:val="24"/>
      <w:lang w:val="en-US"/>
    </w:rPr>
  </w:style>
  <w:style w:type="table" w:styleId="TableGrid">
    <w:name w:val="Table Grid"/>
    <w:basedOn w:val="TableNormal"/>
    <w:uiPriority w:val="39"/>
    <w:rsid w:val="00EA0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609D"/>
    <w:pPr>
      <w:ind w:left="720"/>
      <w:contextualSpacing/>
    </w:pPr>
  </w:style>
  <w:style w:type="character" w:customStyle="1" w:styleId="HeaderChar">
    <w:name w:val="Header Char"/>
    <w:basedOn w:val="DefaultParagraphFont"/>
    <w:link w:val="Header"/>
    <w:uiPriority w:val="99"/>
    <w:rsid w:val="00C039A6"/>
    <w:rPr>
      <w:rFonts w:ascii="Arial" w:hAnsi="Arial"/>
      <w:lang w:eastAsia="en-US"/>
    </w:rPr>
  </w:style>
  <w:style w:type="character" w:customStyle="1" w:styleId="FooterChar">
    <w:name w:val="Footer Char"/>
    <w:basedOn w:val="DefaultParagraphFont"/>
    <w:link w:val="Footer"/>
    <w:rsid w:val="00C039A6"/>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FCB"/>
    <w:pPr>
      <w:spacing w:after="120"/>
    </w:pPr>
    <w:rPr>
      <w:rFonts w:ascii="Arial" w:hAnsi="Arial"/>
      <w:lang w:eastAsia="en-US"/>
    </w:rPr>
  </w:style>
  <w:style w:type="paragraph" w:styleId="Heading1">
    <w:name w:val="heading 1"/>
    <w:basedOn w:val="Normal"/>
    <w:next w:val="Normal"/>
    <w:qFormat/>
    <w:pPr>
      <w:keepNext/>
      <w:spacing w:before="120"/>
      <w:outlineLvl w:val="0"/>
    </w:pPr>
    <w:rPr>
      <w:b/>
      <w:sz w:val="16"/>
    </w:rPr>
  </w:style>
  <w:style w:type="paragraph" w:styleId="Heading2">
    <w:name w:val="heading 2"/>
    <w:basedOn w:val="Normal"/>
    <w:next w:val="Normal"/>
    <w:qFormat/>
    <w:pPr>
      <w:keepNext/>
      <w:spacing w:before="120"/>
      <w:jc w:val="center"/>
      <w:outlineLvl w:val="1"/>
    </w:pPr>
    <w:rPr>
      <w:b/>
      <w:sz w:val="18"/>
    </w:rPr>
  </w:style>
  <w:style w:type="paragraph" w:styleId="Heading3">
    <w:name w:val="heading 3"/>
    <w:basedOn w:val="Normal"/>
    <w:next w:val="Normal"/>
    <w:qFormat/>
    <w:pPr>
      <w:keepNext/>
      <w:spacing w:before="1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before="120"/>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qFormat/>
    <w:pPr>
      <w:jc w:val="center"/>
    </w:pPr>
    <w:rPr>
      <w:b/>
    </w:rPr>
  </w:style>
  <w:style w:type="paragraph" w:styleId="Subtitle">
    <w:name w:val="Subtitle"/>
    <w:basedOn w:val="Normal"/>
    <w:qFormat/>
    <w:pPr>
      <w:spacing w:before="120"/>
    </w:pPr>
    <w:rPr>
      <w:b/>
      <w:sz w:val="16"/>
    </w:rPr>
  </w:style>
  <w:style w:type="paragraph" w:styleId="BalloonText">
    <w:name w:val="Balloon Text"/>
    <w:basedOn w:val="Normal"/>
    <w:semiHidden/>
    <w:rsid w:val="00621915"/>
    <w:rPr>
      <w:rFonts w:ascii="Tahoma" w:hAnsi="Tahoma" w:cs="Tahoma"/>
      <w:sz w:val="16"/>
      <w:szCs w:val="16"/>
    </w:rPr>
  </w:style>
  <w:style w:type="character" w:styleId="PageNumber">
    <w:name w:val="page number"/>
    <w:basedOn w:val="DefaultParagraphFont"/>
    <w:rsid w:val="000D2FCB"/>
  </w:style>
  <w:style w:type="paragraph" w:styleId="BodyText">
    <w:name w:val="Body Text"/>
    <w:basedOn w:val="Normal"/>
    <w:rsid w:val="00FD7584"/>
    <w:pPr>
      <w:spacing w:after="0"/>
    </w:pPr>
    <w:rPr>
      <w:rFonts w:ascii="Verdana" w:hAnsi="Verdana"/>
      <w:sz w:val="22"/>
      <w:szCs w:val="24"/>
      <w:lang w:val="en-US"/>
    </w:rPr>
  </w:style>
  <w:style w:type="paragraph" w:styleId="BodyText2">
    <w:name w:val="Body Text 2"/>
    <w:basedOn w:val="Normal"/>
    <w:rsid w:val="00B507D6"/>
    <w:pPr>
      <w:spacing w:line="480" w:lineRule="auto"/>
    </w:pPr>
    <w:rPr>
      <w:rFonts w:ascii="Times New Roman" w:hAnsi="Times New Roman"/>
      <w:sz w:val="24"/>
      <w:szCs w:val="24"/>
      <w:lang w:val="en-US"/>
    </w:rPr>
  </w:style>
  <w:style w:type="table" w:styleId="TableGrid">
    <w:name w:val="Table Grid"/>
    <w:basedOn w:val="TableNormal"/>
    <w:uiPriority w:val="39"/>
    <w:rsid w:val="00EA0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609D"/>
    <w:pPr>
      <w:ind w:left="720"/>
      <w:contextualSpacing/>
    </w:pPr>
  </w:style>
  <w:style w:type="character" w:customStyle="1" w:styleId="HeaderChar">
    <w:name w:val="Header Char"/>
    <w:basedOn w:val="DefaultParagraphFont"/>
    <w:link w:val="Header"/>
    <w:uiPriority w:val="99"/>
    <w:rsid w:val="00C039A6"/>
    <w:rPr>
      <w:rFonts w:ascii="Arial" w:hAnsi="Arial"/>
      <w:lang w:eastAsia="en-US"/>
    </w:rPr>
  </w:style>
  <w:style w:type="character" w:customStyle="1" w:styleId="FooterChar">
    <w:name w:val="Footer Char"/>
    <w:basedOn w:val="DefaultParagraphFont"/>
    <w:link w:val="Footer"/>
    <w:rsid w:val="00C039A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478</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CONTINUOUS IMPROVEMENT REQUEST FORM</vt:lpstr>
    </vt:vector>
  </TitlesOfParts>
  <Company>J &amp; M Data Design</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IMPROVEMENT REQUEST FORM</dc:title>
  <dc:subject/>
  <dc:creator>Marg Haines</dc:creator>
  <cp:keywords/>
  <cp:lastModifiedBy>Julie Shelton</cp:lastModifiedBy>
  <cp:revision>10</cp:revision>
  <cp:lastPrinted>2017-07-25T00:42:00Z</cp:lastPrinted>
  <dcterms:created xsi:type="dcterms:W3CDTF">2020-02-20T21:42:00Z</dcterms:created>
  <dcterms:modified xsi:type="dcterms:W3CDTF">2020-02-27T03:46:00Z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557819578</vt:i4>
  </property>
  <property fmtid="{D5CDD505-2E9C-101B-9397-08002B2CF9AE}" pid="3" name="_EmailSubject">
    <vt:lpwstr>QUALITY STUFF</vt:lpwstr>
  </property>
  <property fmtid="{D5CDD505-2E9C-101B-9397-08002B2CF9AE}" pid="4" name="_AuthorEmail">
    <vt:lpwstr>Sarah@pathways.org.au</vt:lpwstr>
  </property>
  <property fmtid="{D5CDD505-2E9C-101B-9397-08002B2CF9AE}" pid="5" name="_AuthorEmailDisplayName">
    <vt:lpwstr>Sarahv</vt:lpwstr>
  </property>
  <property fmtid="{D5CDD505-2E9C-101B-9397-08002B2CF9AE}" pid="6" name="_ReviewingToolsShownOnce">
    <vt:lpwstr/>
  </property>
</Properties>
</file>